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515D" w:rsidRPr="000F515D" w:rsidRDefault="000F515D" w:rsidP="000F515D">
      <w:pPr>
        <w:spacing w:after="0" w:line="240" w:lineRule="auto"/>
        <w:ind w:left="1195" w:right="1200"/>
        <w:jc w:val="center"/>
        <w:outlineLvl w:val="1"/>
        <w:rPr>
          <w:rFonts w:ascii="Times New Roman" w:eastAsia="Times New Roman" w:hAnsi="Times New Roman" w:cs="Times New Roman"/>
          <w:b/>
          <w:bCs/>
          <w:sz w:val="28"/>
          <w:szCs w:val="28"/>
          <w:lang w:eastAsia="ru-RU"/>
        </w:rPr>
      </w:pPr>
      <w:r w:rsidRPr="000F515D">
        <w:rPr>
          <w:rFonts w:ascii="Times New Roman" w:eastAsia="Times New Roman" w:hAnsi="Times New Roman" w:cs="Times New Roman"/>
          <w:b/>
          <w:bCs/>
          <w:sz w:val="28"/>
          <w:szCs w:val="28"/>
          <w:lang w:eastAsia="ru-RU"/>
        </w:rPr>
        <w:t>Протокол</w:t>
      </w:r>
    </w:p>
    <w:p w:rsidR="000F515D" w:rsidRPr="000F515D" w:rsidRDefault="000F515D" w:rsidP="000F515D">
      <w:pPr>
        <w:spacing w:after="0" w:line="240" w:lineRule="auto"/>
        <w:ind w:left="1195" w:right="1199"/>
        <w:jc w:val="center"/>
        <w:rPr>
          <w:rFonts w:ascii="Times New Roman" w:eastAsia="Times New Roman" w:hAnsi="Times New Roman" w:cs="Times New Roman"/>
          <w:b/>
          <w:sz w:val="28"/>
          <w:szCs w:val="28"/>
          <w:lang w:eastAsia="ru-RU"/>
        </w:rPr>
      </w:pPr>
      <w:r w:rsidRPr="000F515D">
        <w:rPr>
          <w:rFonts w:ascii="Times New Roman" w:eastAsia="Times New Roman" w:hAnsi="Times New Roman" w:cs="Times New Roman"/>
          <w:b/>
          <w:sz w:val="28"/>
          <w:szCs w:val="28"/>
          <w:lang w:eastAsia="ru-RU"/>
        </w:rPr>
        <w:t>заседания</w:t>
      </w:r>
      <w:r w:rsidRPr="000F515D">
        <w:rPr>
          <w:rFonts w:ascii="Times New Roman" w:eastAsia="Times New Roman" w:hAnsi="Times New Roman" w:cs="Times New Roman"/>
          <w:b/>
          <w:spacing w:val="-3"/>
          <w:sz w:val="28"/>
          <w:szCs w:val="28"/>
          <w:lang w:eastAsia="ru-RU"/>
        </w:rPr>
        <w:t xml:space="preserve"> </w:t>
      </w:r>
      <w:r w:rsidRPr="000F515D">
        <w:rPr>
          <w:rFonts w:ascii="Times New Roman" w:eastAsia="Times New Roman" w:hAnsi="Times New Roman" w:cs="Times New Roman"/>
          <w:b/>
          <w:sz w:val="28"/>
          <w:szCs w:val="28"/>
          <w:lang w:eastAsia="ru-RU"/>
        </w:rPr>
        <w:t>Штаба воспитательной</w:t>
      </w:r>
      <w:r w:rsidRPr="000F515D">
        <w:rPr>
          <w:rFonts w:ascii="Times New Roman" w:eastAsia="Times New Roman" w:hAnsi="Times New Roman" w:cs="Times New Roman"/>
          <w:b/>
          <w:spacing w:val="-3"/>
          <w:sz w:val="28"/>
          <w:szCs w:val="28"/>
          <w:lang w:eastAsia="ru-RU"/>
        </w:rPr>
        <w:t xml:space="preserve"> </w:t>
      </w:r>
      <w:r w:rsidRPr="000F515D">
        <w:rPr>
          <w:rFonts w:ascii="Times New Roman" w:eastAsia="Times New Roman" w:hAnsi="Times New Roman" w:cs="Times New Roman"/>
          <w:b/>
          <w:sz w:val="28"/>
          <w:szCs w:val="28"/>
          <w:lang w:eastAsia="ru-RU"/>
        </w:rPr>
        <w:t>работы</w:t>
      </w:r>
      <w:r w:rsidRPr="000F515D">
        <w:rPr>
          <w:rFonts w:ascii="Times New Roman" w:eastAsia="Times New Roman" w:hAnsi="Times New Roman" w:cs="Times New Roman"/>
          <w:b/>
          <w:spacing w:val="-2"/>
          <w:sz w:val="28"/>
          <w:szCs w:val="28"/>
          <w:lang w:eastAsia="ru-RU"/>
        </w:rPr>
        <w:t xml:space="preserve"> </w:t>
      </w:r>
    </w:p>
    <w:p w:rsidR="000F515D" w:rsidRPr="000F515D" w:rsidRDefault="000F515D" w:rsidP="000F515D">
      <w:pPr>
        <w:tabs>
          <w:tab w:val="left" w:pos="1195"/>
        </w:tabs>
        <w:spacing w:after="0" w:line="240" w:lineRule="auto"/>
        <w:ind w:left="1195" w:right="1198"/>
        <w:jc w:val="center"/>
        <w:outlineLvl w:val="1"/>
        <w:rPr>
          <w:rFonts w:ascii="Times New Roman" w:eastAsia="Times New Roman" w:hAnsi="Times New Roman" w:cs="Times New Roman"/>
          <w:b/>
          <w:bCs/>
          <w:sz w:val="28"/>
          <w:szCs w:val="28"/>
          <w:lang w:eastAsia="ru-RU"/>
        </w:rPr>
      </w:pPr>
      <w:r w:rsidRPr="000F515D">
        <w:rPr>
          <w:rFonts w:ascii="Times New Roman" w:eastAsia="Times New Roman" w:hAnsi="Times New Roman" w:cs="Times New Roman"/>
          <w:b/>
          <w:bCs/>
          <w:sz w:val="28"/>
          <w:szCs w:val="28"/>
          <w:lang w:eastAsia="ru-RU"/>
        </w:rPr>
        <w:t>№ 1</w:t>
      </w:r>
      <w:r w:rsidRPr="000F515D">
        <w:rPr>
          <w:rFonts w:ascii="Times New Roman" w:eastAsia="Times New Roman" w:hAnsi="Times New Roman" w:cs="Times New Roman"/>
          <w:b/>
          <w:bCs/>
          <w:spacing w:val="-2"/>
          <w:sz w:val="28"/>
          <w:szCs w:val="28"/>
          <w:lang w:eastAsia="ru-RU"/>
        </w:rPr>
        <w:t xml:space="preserve"> </w:t>
      </w:r>
      <w:r w:rsidRPr="000F515D">
        <w:rPr>
          <w:rFonts w:ascii="Times New Roman" w:eastAsia="Times New Roman" w:hAnsi="Times New Roman" w:cs="Times New Roman"/>
          <w:b/>
          <w:bCs/>
          <w:sz w:val="28"/>
          <w:szCs w:val="28"/>
          <w:lang w:eastAsia="ru-RU"/>
        </w:rPr>
        <w:t>от</w:t>
      </w:r>
      <w:r w:rsidRPr="000F515D">
        <w:rPr>
          <w:rFonts w:ascii="Times New Roman" w:eastAsia="Times New Roman" w:hAnsi="Times New Roman" w:cs="Times New Roman"/>
          <w:b/>
          <w:bCs/>
          <w:spacing w:val="-2"/>
          <w:sz w:val="28"/>
          <w:szCs w:val="28"/>
          <w:lang w:eastAsia="ru-RU"/>
        </w:rPr>
        <w:t xml:space="preserve"> </w:t>
      </w:r>
      <w:r w:rsidRPr="000F515D">
        <w:rPr>
          <w:rFonts w:ascii="Times New Roman" w:eastAsia="Times New Roman" w:hAnsi="Times New Roman" w:cs="Times New Roman"/>
          <w:b/>
          <w:bCs/>
          <w:sz w:val="28"/>
          <w:szCs w:val="28"/>
          <w:lang w:eastAsia="ru-RU"/>
        </w:rPr>
        <w:t>0</w:t>
      </w:r>
      <w:r w:rsidR="00A40B8D">
        <w:rPr>
          <w:rFonts w:ascii="Times New Roman" w:eastAsia="Times New Roman" w:hAnsi="Times New Roman" w:cs="Times New Roman"/>
          <w:b/>
          <w:bCs/>
          <w:sz w:val="28"/>
          <w:szCs w:val="28"/>
          <w:lang w:eastAsia="ru-RU"/>
        </w:rPr>
        <w:t>7</w:t>
      </w:r>
      <w:r w:rsidRPr="000F515D">
        <w:rPr>
          <w:rFonts w:ascii="Times New Roman" w:eastAsia="Times New Roman" w:hAnsi="Times New Roman" w:cs="Times New Roman"/>
          <w:b/>
          <w:bCs/>
          <w:sz w:val="28"/>
          <w:szCs w:val="28"/>
          <w:lang w:eastAsia="ru-RU"/>
        </w:rPr>
        <w:t>.0</w:t>
      </w:r>
      <w:r w:rsidR="00A40B8D">
        <w:rPr>
          <w:rFonts w:ascii="Times New Roman" w:eastAsia="Times New Roman" w:hAnsi="Times New Roman" w:cs="Times New Roman"/>
          <w:b/>
          <w:bCs/>
          <w:sz w:val="28"/>
          <w:szCs w:val="28"/>
          <w:lang w:eastAsia="ru-RU"/>
        </w:rPr>
        <w:t>9</w:t>
      </w:r>
      <w:r w:rsidRPr="000F515D">
        <w:rPr>
          <w:rFonts w:ascii="Times New Roman" w:eastAsia="Times New Roman" w:hAnsi="Times New Roman" w:cs="Times New Roman"/>
          <w:b/>
          <w:bCs/>
          <w:sz w:val="28"/>
          <w:szCs w:val="28"/>
          <w:lang w:eastAsia="ru-RU"/>
        </w:rPr>
        <w:t>.2026г.</w:t>
      </w:r>
    </w:p>
    <w:p w:rsidR="000F515D" w:rsidRPr="000F515D" w:rsidRDefault="000F515D" w:rsidP="000F515D">
      <w:pPr>
        <w:spacing w:after="0" w:line="240" w:lineRule="auto"/>
        <w:ind w:left="118"/>
        <w:rPr>
          <w:rFonts w:ascii="Times New Roman" w:eastAsia="Times New Roman" w:hAnsi="Times New Roman" w:cs="Times New Roman"/>
          <w:b/>
          <w:sz w:val="28"/>
          <w:szCs w:val="28"/>
          <w:lang w:eastAsia="ru-RU"/>
        </w:rPr>
      </w:pPr>
      <w:r w:rsidRPr="000F515D">
        <w:rPr>
          <w:rFonts w:ascii="Times New Roman" w:eastAsia="Times New Roman" w:hAnsi="Times New Roman" w:cs="Times New Roman"/>
          <w:b/>
          <w:sz w:val="28"/>
          <w:szCs w:val="28"/>
          <w:lang w:eastAsia="ru-RU"/>
        </w:rPr>
        <w:t>Присутствовали:</w:t>
      </w:r>
    </w:p>
    <w:p w:rsidR="000F515D" w:rsidRPr="000F515D" w:rsidRDefault="000F515D" w:rsidP="000F515D">
      <w:pPr>
        <w:spacing w:after="0" w:line="240" w:lineRule="auto"/>
        <w:ind w:left="142" w:right="102"/>
        <w:rPr>
          <w:rFonts w:ascii="Times New Roman" w:eastAsia="Times New Roman" w:hAnsi="Times New Roman" w:cs="Times New Roman"/>
          <w:bCs/>
          <w:sz w:val="28"/>
          <w:szCs w:val="28"/>
          <w:lang w:eastAsia="ru-RU"/>
        </w:rPr>
      </w:pPr>
      <w:r w:rsidRPr="000F515D">
        <w:rPr>
          <w:rFonts w:ascii="Times New Roman" w:eastAsia="Times New Roman" w:hAnsi="Times New Roman" w:cs="Times New Roman"/>
          <w:sz w:val="28"/>
          <w:szCs w:val="28"/>
          <w:lang w:eastAsia="ru-RU"/>
        </w:rPr>
        <w:t>директор школы – Котельникова В.В., заместитель директора по УВР –</w:t>
      </w:r>
      <w:r w:rsidRPr="000F515D">
        <w:rPr>
          <w:rFonts w:ascii="Times New Roman" w:eastAsia="Times New Roman" w:hAnsi="Times New Roman" w:cs="Times New Roman"/>
          <w:spacing w:val="1"/>
          <w:sz w:val="28"/>
          <w:szCs w:val="28"/>
          <w:lang w:eastAsia="ru-RU"/>
        </w:rPr>
        <w:t xml:space="preserve"> </w:t>
      </w:r>
      <w:proofErr w:type="spellStart"/>
      <w:r w:rsidRPr="000F515D">
        <w:rPr>
          <w:rFonts w:ascii="Times New Roman" w:eastAsia="Times New Roman" w:hAnsi="Times New Roman" w:cs="Times New Roman"/>
          <w:sz w:val="28"/>
          <w:szCs w:val="28"/>
          <w:lang w:eastAsia="ru-RU"/>
        </w:rPr>
        <w:t>Клещёва</w:t>
      </w:r>
      <w:proofErr w:type="spellEnd"/>
      <w:r w:rsidRPr="000F515D">
        <w:rPr>
          <w:rFonts w:ascii="Times New Roman" w:eastAsia="Times New Roman" w:hAnsi="Times New Roman" w:cs="Times New Roman"/>
          <w:sz w:val="28"/>
          <w:szCs w:val="28"/>
          <w:lang w:eastAsia="ru-RU"/>
        </w:rPr>
        <w:t xml:space="preserve"> О.П.,</w:t>
      </w:r>
      <w:r w:rsidRPr="000F515D">
        <w:rPr>
          <w:rFonts w:ascii="Times New Roman" w:eastAsia="Times New Roman" w:hAnsi="Times New Roman" w:cs="Times New Roman"/>
          <w:spacing w:val="1"/>
          <w:sz w:val="28"/>
          <w:szCs w:val="28"/>
          <w:lang w:eastAsia="ru-RU"/>
        </w:rPr>
        <w:t xml:space="preserve"> </w:t>
      </w:r>
      <w:r w:rsidRPr="000F515D">
        <w:rPr>
          <w:rFonts w:ascii="Times New Roman" w:eastAsia="Times New Roman" w:hAnsi="Times New Roman" w:cs="Times New Roman"/>
          <w:sz w:val="28"/>
          <w:szCs w:val="28"/>
          <w:lang w:eastAsia="ru-RU"/>
        </w:rPr>
        <w:t>советники</w:t>
      </w:r>
      <w:r w:rsidRPr="000F515D">
        <w:rPr>
          <w:rFonts w:ascii="Times New Roman" w:eastAsia="Times New Roman" w:hAnsi="Times New Roman" w:cs="Times New Roman"/>
          <w:spacing w:val="1"/>
          <w:sz w:val="28"/>
          <w:szCs w:val="28"/>
          <w:lang w:eastAsia="ru-RU"/>
        </w:rPr>
        <w:t xml:space="preserve"> </w:t>
      </w:r>
      <w:r w:rsidRPr="000F515D">
        <w:rPr>
          <w:rFonts w:ascii="Times New Roman" w:eastAsia="Times New Roman" w:hAnsi="Times New Roman" w:cs="Times New Roman"/>
          <w:sz w:val="28"/>
          <w:szCs w:val="28"/>
          <w:lang w:eastAsia="ru-RU"/>
        </w:rPr>
        <w:t>директора</w:t>
      </w:r>
      <w:r w:rsidRPr="000F515D">
        <w:rPr>
          <w:rFonts w:ascii="Times New Roman" w:eastAsia="Times New Roman" w:hAnsi="Times New Roman" w:cs="Times New Roman"/>
          <w:spacing w:val="1"/>
          <w:sz w:val="28"/>
          <w:szCs w:val="28"/>
          <w:lang w:eastAsia="ru-RU"/>
        </w:rPr>
        <w:t xml:space="preserve"> </w:t>
      </w:r>
      <w:r w:rsidRPr="000F515D">
        <w:rPr>
          <w:rFonts w:ascii="Times New Roman" w:eastAsia="Times New Roman" w:hAnsi="Times New Roman" w:cs="Times New Roman"/>
          <w:sz w:val="28"/>
          <w:szCs w:val="28"/>
          <w:lang w:eastAsia="ru-RU"/>
        </w:rPr>
        <w:t>по</w:t>
      </w:r>
      <w:r w:rsidRPr="000F515D">
        <w:rPr>
          <w:rFonts w:ascii="Times New Roman" w:eastAsia="Times New Roman" w:hAnsi="Times New Roman" w:cs="Times New Roman"/>
          <w:spacing w:val="1"/>
          <w:sz w:val="28"/>
          <w:szCs w:val="28"/>
          <w:lang w:eastAsia="ru-RU"/>
        </w:rPr>
        <w:t xml:space="preserve"> </w:t>
      </w:r>
      <w:r w:rsidRPr="000F515D">
        <w:rPr>
          <w:rFonts w:ascii="Times New Roman" w:eastAsia="Times New Roman" w:hAnsi="Times New Roman" w:cs="Times New Roman"/>
          <w:sz w:val="28"/>
          <w:szCs w:val="28"/>
          <w:lang w:eastAsia="ru-RU"/>
        </w:rPr>
        <w:t>воспитанию</w:t>
      </w:r>
      <w:r w:rsidRPr="000F515D">
        <w:rPr>
          <w:rFonts w:ascii="Times New Roman" w:eastAsia="Times New Roman" w:hAnsi="Times New Roman" w:cs="Times New Roman"/>
          <w:spacing w:val="1"/>
          <w:sz w:val="28"/>
          <w:szCs w:val="28"/>
          <w:lang w:eastAsia="ru-RU"/>
        </w:rPr>
        <w:t xml:space="preserve"> </w:t>
      </w:r>
      <w:r w:rsidRPr="000F515D">
        <w:rPr>
          <w:rFonts w:ascii="Times New Roman" w:eastAsia="Times New Roman" w:hAnsi="Times New Roman" w:cs="Times New Roman"/>
          <w:sz w:val="28"/>
          <w:szCs w:val="28"/>
          <w:lang w:eastAsia="ru-RU"/>
        </w:rPr>
        <w:t>и</w:t>
      </w:r>
      <w:r w:rsidRPr="000F515D">
        <w:rPr>
          <w:rFonts w:ascii="Times New Roman" w:eastAsia="Times New Roman" w:hAnsi="Times New Roman" w:cs="Times New Roman"/>
          <w:spacing w:val="1"/>
          <w:sz w:val="28"/>
          <w:szCs w:val="28"/>
          <w:lang w:eastAsia="ru-RU"/>
        </w:rPr>
        <w:t xml:space="preserve"> </w:t>
      </w:r>
      <w:r w:rsidRPr="000F515D">
        <w:rPr>
          <w:rFonts w:ascii="Times New Roman" w:eastAsia="Times New Roman" w:hAnsi="Times New Roman" w:cs="Times New Roman"/>
          <w:sz w:val="28"/>
          <w:szCs w:val="28"/>
          <w:lang w:eastAsia="ru-RU"/>
        </w:rPr>
        <w:t>взаимодействию</w:t>
      </w:r>
      <w:r w:rsidRPr="000F515D">
        <w:rPr>
          <w:rFonts w:ascii="Times New Roman" w:eastAsia="Times New Roman" w:hAnsi="Times New Roman" w:cs="Times New Roman"/>
          <w:spacing w:val="1"/>
          <w:sz w:val="28"/>
          <w:szCs w:val="28"/>
          <w:lang w:eastAsia="ru-RU"/>
        </w:rPr>
        <w:t xml:space="preserve"> </w:t>
      </w:r>
      <w:r w:rsidRPr="000F515D">
        <w:rPr>
          <w:rFonts w:ascii="Times New Roman" w:eastAsia="Times New Roman" w:hAnsi="Times New Roman" w:cs="Times New Roman"/>
          <w:sz w:val="28"/>
          <w:szCs w:val="28"/>
          <w:lang w:eastAsia="ru-RU"/>
        </w:rPr>
        <w:t>с</w:t>
      </w:r>
      <w:r w:rsidRPr="000F515D">
        <w:rPr>
          <w:rFonts w:ascii="Times New Roman" w:eastAsia="Times New Roman" w:hAnsi="Times New Roman" w:cs="Times New Roman"/>
          <w:spacing w:val="1"/>
          <w:sz w:val="28"/>
          <w:szCs w:val="28"/>
          <w:lang w:eastAsia="ru-RU"/>
        </w:rPr>
        <w:t xml:space="preserve"> </w:t>
      </w:r>
      <w:r w:rsidRPr="000F515D">
        <w:rPr>
          <w:rFonts w:ascii="Times New Roman" w:eastAsia="Times New Roman" w:hAnsi="Times New Roman" w:cs="Times New Roman"/>
          <w:sz w:val="28"/>
          <w:szCs w:val="28"/>
          <w:lang w:eastAsia="ru-RU"/>
        </w:rPr>
        <w:t>детскими</w:t>
      </w:r>
      <w:r w:rsidRPr="000F515D">
        <w:rPr>
          <w:rFonts w:ascii="Times New Roman" w:eastAsia="Times New Roman" w:hAnsi="Times New Roman" w:cs="Times New Roman"/>
          <w:spacing w:val="1"/>
          <w:sz w:val="28"/>
          <w:szCs w:val="28"/>
          <w:lang w:eastAsia="ru-RU"/>
        </w:rPr>
        <w:t xml:space="preserve"> </w:t>
      </w:r>
      <w:r w:rsidRPr="000F515D">
        <w:rPr>
          <w:rFonts w:ascii="Times New Roman" w:eastAsia="Times New Roman" w:hAnsi="Times New Roman" w:cs="Times New Roman"/>
          <w:sz w:val="28"/>
          <w:szCs w:val="28"/>
          <w:lang w:eastAsia="ru-RU"/>
        </w:rPr>
        <w:t>общественными</w:t>
      </w:r>
      <w:r w:rsidRPr="000F515D">
        <w:rPr>
          <w:rFonts w:ascii="Times New Roman" w:eastAsia="Times New Roman" w:hAnsi="Times New Roman" w:cs="Times New Roman"/>
          <w:spacing w:val="1"/>
          <w:sz w:val="28"/>
          <w:szCs w:val="28"/>
          <w:lang w:eastAsia="ru-RU"/>
        </w:rPr>
        <w:t xml:space="preserve"> </w:t>
      </w:r>
      <w:r w:rsidRPr="000F515D">
        <w:rPr>
          <w:rFonts w:ascii="Times New Roman" w:eastAsia="Times New Roman" w:hAnsi="Times New Roman" w:cs="Times New Roman"/>
          <w:sz w:val="28"/>
          <w:szCs w:val="28"/>
          <w:lang w:eastAsia="ru-RU"/>
        </w:rPr>
        <w:t>объединениями</w:t>
      </w:r>
      <w:r w:rsidRPr="000F515D">
        <w:rPr>
          <w:rFonts w:ascii="Times New Roman" w:eastAsia="Times New Roman" w:hAnsi="Times New Roman" w:cs="Times New Roman"/>
          <w:spacing w:val="1"/>
          <w:sz w:val="28"/>
          <w:szCs w:val="28"/>
          <w:lang w:eastAsia="ru-RU"/>
        </w:rPr>
        <w:t xml:space="preserve"> </w:t>
      </w:r>
      <w:r w:rsidRPr="000F515D">
        <w:rPr>
          <w:rFonts w:ascii="Times New Roman" w:eastAsia="Times New Roman" w:hAnsi="Times New Roman" w:cs="Times New Roman"/>
          <w:sz w:val="28"/>
          <w:szCs w:val="28"/>
          <w:lang w:eastAsia="ru-RU"/>
        </w:rPr>
        <w:t>–</w:t>
      </w:r>
      <w:r w:rsidRPr="000F515D">
        <w:rPr>
          <w:rFonts w:ascii="Times New Roman" w:eastAsia="Times New Roman" w:hAnsi="Times New Roman" w:cs="Times New Roman"/>
          <w:spacing w:val="1"/>
          <w:sz w:val="28"/>
          <w:szCs w:val="28"/>
          <w:lang w:eastAsia="ru-RU"/>
        </w:rPr>
        <w:t xml:space="preserve"> Гребенюк </w:t>
      </w:r>
      <w:proofErr w:type="gramStart"/>
      <w:r w:rsidRPr="000F515D">
        <w:rPr>
          <w:rFonts w:ascii="Times New Roman" w:eastAsia="Times New Roman" w:hAnsi="Times New Roman" w:cs="Times New Roman"/>
          <w:spacing w:val="1"/>
          <w:sz w:val="28"/>
          <w:szCs w:val="28"/>
          <w:lang w:eastAsia="ru-RU"/>
        </w:rPr>
        <w:t>Ю.Е. ,</w:t>
      </w:r>
      <w:proofErr w:type="gramEnd"/>
      <w:r w:rsidRPr="000F515D">
        <w:rPr>
          <w:rFonts w:ascii="Times New Roman" w:eastAsia="Times New Roman" w:hAnsi="Times New Roman" w:cs="Times New Roman"/>
          <w:spacing w:val="1"/>
          <w:sz w:val="28"/>
          <w:szCs w:val="28"/>
          <w:lang w:eastAsia="ru-RU"/>
        </w:rPr>
        <w:t xml:space="preserve"> </w:t>
      </w:r>
      <w:r w:rsidRPr="000F515D">
        <w:rPr>
          <w:rFonts w:ascii="Times New Roman" w:eastAsia="Times New Roman" w:hAnsi="Times New Roman" w:cs="Times New Roman"/>
          <w:sz w:val="28"/>
          <w:szCs w:val="28"/>
          <w:lang w:eastAsia="ru-RU"/>
        </w:rPr>
        <w:t>Кузнецова Н.И..,</w:t>
      </w:r>
      <w:r w:rsidRPr="000F515D">
        <w:rPr>
          <w:rFonts w:ascii="Times New Roman" w:eastAsia="Times New Roman" w:hAnsi="Times New Roman" w:cs="Times New Roman"/>
          <w:spacing w:val="1"/>
          <w:sz w:val="28"/>
          <w:szCs w:val="28"/>
          <w:lang w:eastAsia="ru-RU"/>
        </w:rPr>
        <w:t xml:space="preserve"> </w:t>
      </w:r>
      <w:r w:rsidRPr="000F515D">
        <w:rPr>
          <w:rFonts w:ascii="Times New Roman" w:eastAsia="Times New Roman" w:hAnsi="Times New Roman" w:cs="Times New Roman"/>
          <w:sz w:val="28"/>
          <w:szCs w:val="28"/>
          <w:lang w:eastAsia="ru-RU"/>
        </w:rPr>
        <w:t>педагог-психолог</w:t>
      </w:r>
      <w:r w:rsidRPr="000F515D">
        <w:rPr>
          <w:rFonts w:ascii="Times New Roman" w:eastAsia="Times New Roman" w:hAnsi="Times New Roman" w:cs="Times New Roman"/>
          <w:spacing w:val="1"/>
          <w:sz w:val="28"/>
          <w:szCs w:val="28"/>
          <w:lang w:eastAsia="ru-RU"/>
        </w:rPr>
        <w:t xml:space="preserve"> </w:t>
      </w:r>
      <w:r w:rsidRPr="000F515D">
        <w:rPr>
          <w:rFonts w:ascii="Times New Roman" w:eastAsia="Times New Roman" w:hAnsi="Times New Roman" w:cs="Times New Roman"/>
          <w:sz w:val="28"/>
          <w:szCs w:val="28"/>
          <w:lang w:eastAsia="ru-RU"/>
        </w:rPr>
        <w:t>Алёхина Н.Л.,</w:t>
      </w:r>
      <w:r w:rsidRPr="000F515D">
        <w:rPr>
          <w:rFonts w:ascii="Times New Roman" w:eastAsia="Times New Roman" w:hAnsi="Times New Roman" w:cs="Times New Roman"/>
          <w:bCs/>
          <w:sz w:val="28"/>
          <w:szCs w:val="28"/>
          <w:lang w:eastAsia="ru-RU"/>
        </w:rPr>
        <w:t xml:space="preserve"> Черникова С.А.- руководитель МО классных руководителей , Быковских Н.Н.-руководитель спортивного клуба « Ермак»,</w:t>
      </w:r>
      <w:r w:rsidRPr="000F515D">
        <w:rPr>
          <w:rFonts w:ascii="Times New Roman" w:eastAsia="Times New Roman" w:hAnsi="Times New Roman" w:cs="Times New Roman"/>
          <w:sz w:val="28"/>
          <w:szCs w:val="28"/>
          <w:lang w:eastAsia="ru-RU"/>
        </w:rPr>
        <w:t xml:space="preserve"> Е.С. Скачкова -руководитель школьного РДДМ</w:t>
      </w:r>
      <w:r w:rsidRPr="000F515D">
        <w:rPr>
          <w:rFonts w:ascii="Times New Roman" w:eastAsia="Times New Roman" w:hAnsi="Times New Roman" w:cs="Times New Roman"/>
          <w:bCs/>
          <w:sz w:val="28"/>
          <w:szCs w:val="28"/>
          <w:lang w:eastAsia="ru-RU"/>
        </w:rPr>
        <w:t xml:space="preserve">, </w:t>
      </w:r>
      <w:proofErr w:type="spellStart"/>
      <w:r w:rsidRPr="000F515D">
        <w:rPr>
          <w:rFonts w:ascii="Times New Roman" w:eastAsia="Times New Roman" w:hAnsi="Times New Roman" w:cs="Times New Roman"/>
          <w:bCs/>
          <w:sz w:val="28"/>
          <w:szCs w:val="28"/>
          <w:lang w:eastAsia="ru-RU"/>
        </w:rPr>
        <w:t>Рец</w:t>
      </w:r>
      <w:proofErr w:type="spellEnd"/>
      <w:r w:rsidRPr="000F515D">
        <w:rPr>
          <w:rFonts w:ascii="Times New Roman" w:eastAsia="Times New Roman" w:hAnsi="Times New Roman" w:cs="Times New Roman"/>
          <w:bCs/>
          <w:sz w:val="28"/>
          <w:szCs w:val="28"/>
          <w:lang w:eastAsia="ru-RU"/>
        </w:rPr>
        <w:t xml:space="preserve"> Н.И.-школьный уполномоченный по правам ребенка ,Мрыхина Р.А.-социальный педагог.</w:t>
      </w:r>
    </w:p>
    <w:p w:rsidR="00FB58D1" w:rsidRPr="000F515D" w:rsidRDefault="00FB58D1" w:rsidP="000F515D">
      <w:pPr>
        <w:spacing w:after="100" w:afterAutospacing="1" w:line="240" w:lineRule="auto"/>
        <w:rPr>
          <w:rFonts w:ascii="Times New Roman" w:eastAsia="Times New Roman" w:hAnsi="Times New Roman" w:cs="Times New Roman"/>
          <w:sz w:val="28"/>
          <w:szCs w:val="28"/>
          <w:lang w:eastAsia="ru-RU"/>
        </w:rPr>
      </w:pPr>
      <w:r w:rsidRPr="000F515D">
        <w:rPr>
          <w:rFonts w:ascii="Times New Roman" w:eastAsia="Times New Roman" w:hAnsi="Times New Roman" w:cs="Times New Roman"/>
          <w:b/>
          <w:bCs/>
          <w:sz w:val="28"/>
          <w:szCs w:val="28"/>
          <w:lang w:eastAsia="ru-RU"/>
        </w:rPr>
        <w:t>Повестка дня:</w:t>
      </w:r>
    </w:p>
    <w:p w:rsidR="00FB58D1" w:rsidRPr="000F515D" w:rsidRDefault="00FB58D1" w:rsidP="000F515D">
      <w:pPr>
        <w:numPr>
          <w:ilvl w:val="0"/>
          <w:numId w:val="2"/>
        </w:numPr>
        <w:spacing w:after="100" w:afterAutospacing="1" w:line="240" w:lineRule="auto"/>
        <w:rPr>
          <w:rFonts w:ascii="Times New Roman" w:eastAsia="Times New Roman" w:hAnsi="Times New Roman" w:cs="Times New Roman"/>
          <w:sz w:val="28"/>
          <w:szCs w:val="28"/>
          <w:lang w:eastAsia="ru-RU"/>
        </w:rPr>
      </w:pPr>
      <w:r w:rsidRPr="000F515D">
        <w:rPr>
          <w:rFonts w:ascii="Times New Roman" w:eastAsia="Times New Roman" w:hAnsi="Times New Roman" w:cs="Times New Roman"/>
          <w:sz w:val="28"/>
          <w:szCs w:val="28"/>
          <w:lang w:eastAsia="ru-RU"/>
        </w:rPr>
        <w:t>Анализ воспитательной работы за прошедший учебный год и задачи на 2026–2027 учебный год.</w:t>
      </w:r>
    </w:p>
    <w:p w:rsidR="00FB58D1" w:rsidRPr="000F515D" w:rsidRDefault="00FB58D1" w:rsidP="000F515D">
      <w:pPr>
        <w:numPr>
          <w:ilvl w:val="0"/>
          <w:numId w:val="2"/>
        </w:numPr>
        <w:spacing w:after="100" w:afterAutospacing="1" w:line="240" w:lineRule="auto"/>
        <w:rPr>
          <w:rFonts w:ascii="Times New Roman" w:eastAsia="Times New Roman" w:hAnsi="Times New Roman" w:cs="Times New Roman"/>
          <w:sz w:val="28"/>
          <w:szCs w:val="28"/>
          <w:lang w:eastAsia="ru-RU"/>
        </w:rPr>
      </w:pPr>
      <w:r w:rsidRPr="000F515D">
        <w:rPr>
          <w:rFonts w:ascii="Times New Roman" w:eastAsia="Times New Roman" w:hAnsi="Times New Roman" w:cs="Times New Roman"/>
          <w:sz w:val="28"/>
          <w:szCs w:val="28"/>
          <w:lang w:eastAsia="ru-RU"/>
        </w:rPr>
        <w:t>Утверждение плана работы ШВР на 2026–2027 учебный год.</w:t>
      </w:r>
    </w:p>
    <w:p w:rsidR="00FB58D1" w:rsidRPr="000F515D" w:rsidRDefault="00FB58D1" w:rsidP="000F515D">
      <w:pPr>
        <w:numPr>
          <w:ilvl w:val="0"/>
          <w:numId w:val="2"/>
        </w:numPr>
        <w:spacing w:after="100" w:afterAutospacing="1" w:line="240" w:lineRule="auto"/>
        <w:rPr>
          <w:rFonts w:ascii="Times New Roman" w:eastAsia="Times New Roman" w:hAnsi="Times New Roman" w:cs="Times New Roman"/>
          <w:sz w:val="28"/>
          <w:szCs w:val="28"/>
          <w:lang w:eastAsia="ru-RU"/>
        </w:rPr>
      </w:pPr>
      <w:r w:rsidRPr="000F515D">
        <w:rPr>
          <w:rFonts w:ascii="Times New Roman" w:eastAsia="Times New Roman" w:hAnsi="Times New Roman" w:cs="Times New Roman"/>
          <w:sz w:val="28"/>
          <w:szCs w:val="28"/>
          <w:lang w:eastAsia="ru-RU"/>
        </w:rPr>
        <w:t>Организация и проведение основных мероприятий сентября.</w:t>
      </w:r>
    </w:p>
    <w:p w:rsidR="00FB58D1" w:rsidRPr="000F515D" w:rsidRDefault="00FB58D1" w:rsidP="000F515D">
      <w:pPr>
        <w:numPr>
          <w:ilvl w:val="0"/>
          <w:numId w:val="2"/>
        </w:numPr>
        <w:spacing w:after="100" w:afterAutospacing="1" w:line="240" w:lineRule="auto"/>
        <w:rPr>
          <w:rFonts w:ascii="Times New Roman" w:eastAsia="Times New Roman" w:hAnsi="Times New Roman" w:cs="Times New Roman"/>
          <w:sz w:val="28"/>
          <w:szCs w:val="28"/>
          <w:lang w:eastAsia="ru-RU"/>
        </w:rPr>
      </w:pPr>
      <w:r w:rsidRPr="000F515D">
        <w:rPr>
          <w:rFonts w:ascii="Times New Roman" w:eastAsia="Times New Roman" w:hAnsi="Times New Roman" w:cs="Times New Roman"/>
          <w:sz w:val="28"/>
          <w:szCs w:val="28"/>
          <w:lang w:eastAsia="ru-RU"/>
        </w:rPr>
        <w:t>Проверка планов воспитательной работы классных руководителей.</w:t>
      </w:r>
    </w:p>
    <w:p w:rsidR="000F515D" w:rsidRPr="000F515D" w:rsidRDefault="00FB58D1" w:rsidP="000F515D">
      <w:pPr>
        <w:numPr>
          <w:ilvl w:val="0"/>
          <w:numId w:val="2"/>
        </w:numPr>
        <w:spacing w:after="100" w:afterAutospacing="1" w:line="240" w:lineRule="auto"/>
        <w:rPr>
          <w:rFonts w:ascii="Times New Roman" w:eastAsia="Times New Roman" w:hAnsi="Times New Roman" w:cs="Times New Roman"/>
          <w:sz w:val="28"/>
          <w:szCs w:val="28"/>
          <w:lang w:eastAsia="ru-RU"/>
        </w:rPr>
      </w:pPr>
      <w:r w:rsidRPr="000F515D">
        <w:rPr>
          <w:rFonts w:ascii="Times New Roman" w:eastAsia="Times New Roman" w:hAnsi="Times New Roman" w:cs="Times New Roman"/>
          <w:sz w:val="28"/>
          <w:szCs w:val="28"/>
          <w:lang w:eastAsia="ru-RU"/>
        </w:rPr>
        <w:t>Организация и проведение добровольного социально</w:t>
      </w:r>
      <w:r w:rsidRPr="000F515D">
        <w:rPr>
          <w:rFonts w:ascii="Times New Roman" w:eastAsia="Times New Roman" w:hAnsi="Times New Roman" w:cs="Times New Roman"/>
          <w:sz w:val="28"/>
          <w:szCs w:val="28"/>
          <w:lang w:eastAsia="ru-RU"/>
        </w:rPr>
        <w:noBreakHyphen/>
        <w:t>психоло</w:t>
      </w:r>
      <w:r w:rsidR="000F515D" w:rsidRPr="000F515D">
        <w:rPr>
          <w:rFonts w:ascii="Times New Roman" w:eastAsia="Times New Roman" w:hAnsi="Times New Roman" w:cs="Times New Roman"/>
          <w:sz w:val="28"/>
          <w:szCs w:val="28"/>
          <w:lang w:eastAsia="ru-RU"/>
        </w:rPr>
        <w:t>гического тестирования учащихся.</w:t>
      </w:r>
    </w:p>
    <w:p w:rsidR="00FB58D1" w:rsidRPr="000F515D" w:rsidRDefault="00FB58D1" w:rsidP="000F515D">
      <w:pPr>
        <w:spacing w:after="100" w:afterAutospacing="1" w:line="240" w:lineRule="auto"/>
        <w:ind w:left="720"/>
        <w:rPr>
          <w:rFonts w:ascii="Times New Roman" w:eastAsia="Times New Roman" w:hAnsi="Times New Roman" w:cs="Times New Roman"/>
          <w:sz w:val="28"/>
          <w:szCs w:val="28"/>
          <w:lang w:eastAsia="ru-RU"/>
        </w:rPr>
      </w:pPr>
      <w:r w:rsidRPr="000F515D">
        <w:rPr>
          <w:rFonts w:ascii="Times New Roman" w:eastAsia="Times New Roman" w:hAnsi="Times New Roman" w:cs="Times New Roman"/>
          <w:b/>
          <w:bCs/>
          <w:sz w:val="28"/>
          <w:szCs w:val="28"/>
          <w:lang w:eastAsia="ru-RU"/>
        </w:rPr>
        <w:t>Ход заседания:</w:t>
      </w:r>
    </w:p>
    <w:p w:rsidR="00FB58D1" w:rsidRPr="000F515D" w:rsidRDefault="00FB58D1" w:rsidP="000F515D">
      <w:pPr>
        <w:spacing w:after="100" w:afterAutospacing="1" w:line="240" w:lineRule="auto"/>
        <w:rPr>
          <w:rFonts w:ascii="Times New Roman" w:eastAsia="Times New Roman" w:hAnsi="Times New Roman" w:cs="Times New Roman"/>
          <w:sz w:val="28"/>
          <w:szCs w:val="28"/>
          <w:lang w:eastAsia="ru-RU"/>
        </w:rPr>
      </w:pPr>
      <w:r w:rsidRPr="000F515D">
        <w:rPr>
          <w:rFonts w:ascii="Times New Roman" w:eastAsia="Times New Roman" w:hAnsi="Times New Roman" w:cs="Times New Roman"/>
          <w:b/>
          <w:bCs/>
          <w:sz w:val="28"/>
          <w:szCs w:val="28"/>
          <w:lang w:eastAsia="ru-RU"/>
        </w:rPr>
        <w:t>По первому вопросу</w:t>
      </w:r>
      <w:r w:rsidRPr="000F515D">
        <w:rPr>
          <w:rFonts w:ascii="Times New Roman" w:eastAsia="Times New Roman" w:hAnsi="Times New Roman" w:cs="Times New Roman"/>
          <w:sz w:val="28"/>
          <w:szCs w:val="28"/>
          <w:lang w:eastAsia="ru-RU"/>
        </w:rPr>
        <w:t xml:space="preserve"> слушали заместителя директора по ВР </w:t>
      </w:r>
      <w:proofErr w:type="spellStart"/>
      <w:r w:rsidRPr="000F515D">
        <w:rPr>
          <w:rFonts w:ascii="Times New Roman" w:eastAsia="Times New Roman" w:hAnsi="Times New Roman" w:cs="Times New Roman"/>
          <w:sz w:val="28"/>
          <w:szCs w:val="28"/>
          <w:lang w:eastAsia="ru-RU"/>
        </w:rPr>
        <w:t>Клещёву</w:t>
      </w:r>
      <w:proofErr w:type="spellEnd"/>
      <w:r w:rsidRPr="000F515D">
        <w:rPr>
          <w:rFonts w:ascii="Times New Roman" w:eastAsia="Times New Roman" w:hAnsi="Times New Roman" w:cs="Times New Roman"/>
          <w:sz w:val="28"/>
          <w:szCs w:val="28"/>
          <w:lang w:eastAsia="ru-RU"/>
        </w:rPr>
        <w:t xml:space="preserve"> О. П., которая представила анализ воспитательной работы за 2025–2026 учебный год. В докладе были отражены ключевые направления деятельности: гражданско</w:t>
      </w:r>
      <w:r w:rsidRPr="000F515D">
        <w:rPr>
          <w:rFonts w:ascii="Times New Roman" w:eastAsia="Times New Roman" w:hAnsi="Times New Roman" w:cs="Times New Roman"/>
          <w:sz w:val="28"/>
          <w:szCs w:val="28"/>
          <w:lang w:eastAsia="ru-RU"/>
        </w:rPr>
        <w:noBreakHyphen/>
        <w:t xml:space="preserve">патриотическое воспитание, развитие ученического самоуправления, работа с детскими общественными объединениями, профилактическая работа, вовлечение учащихся в социально значимую деятельность. Отмечены достигнутые результаты: рост охвата учащихся программами социальной активности («Орлята России», РДДМ), увеличение числа участников волонтёрских акций, положительная динамика по снижению количества случаев девиантного поведения. Вместе с тем обозначены проблемные зоны: недостаточная </w:t>
      </w:r>
      <w:r w:rsidR="000F515D" w:rsidRPr="000F515D">
        <w:rPr>
          <w:rFonts w:ascii="Times New Roman" w:eastAsia="Times New Roman" w:hAnsi="Times New Roman" w:cs="Times New Roman"/>
          <w:sz w:val="28"/>
          <w:szCs w:val="28"/>
          <w:lang w:eastAsia="ru-RU"/>
        </w:rPr>
        <w:t>вовлеченность</w:t>
      </w:r>
      <w:r w:rsidRPr="000F515D">
        <w:rPr>
          <w:rFonts w:ascii="Times New Roman" w:eastAsia="Times New Roman" w:hAnsi="Times New Roman" w:cs="Times New Roman"/>
          <w:sz w:val="28"/>
          <w:szCs w:val="28"/>
          <w:lang w:eastAsia="ru-RU"/>
        </w:rPr>
        <w:t xml:space="preserve"> отдельных категорий учащихся (в том числе детей «группы риска»), необходимость усиления </w:t>
      </w:r>
      <w:proofErr w:type="spellStart"/>
      <w:r w:rsidRPr="000F515D">
        <w:rPr>
          <w:rFonts w:ascii="Times New Roman" w:eastAsia="Times New Roman" w:hAnsi="Times New Roman" w:cs="Times New Roman"/>
          <w:sz w:val="28"/>
          <w:szCs w:val="28"/>
          <w:lang w:eastAsia="ru-RU"/>
        </w:rPr>
        <w:t>профориентационной</w:t>
      </w:r>
      <w:proofErr w:type="spellEnd"/>
      <w:r w:rsidRPr="000F515D">
        <w:rPr>
          <w:rFonts w:ascii="Times New Roman" w:eastAsia="Times New Roman" w:hAnsi="Times New Roman" w:cs="Times New Roman"/>
          <w:sz w:val="28"/>
          <w:szCs w:val="28"/>
          <w:lang w:eastAsia="ru-RU"/>
        </w:rPr>
        <w:t xml:space="preserve"> работы и развития медиа</w:t>
      </w:r>
      <w:r w:rsidR="000F515D" w:rsidRPr="000F515D">
        <w:rPr>
          <w:rFonts w:ascii="Times New Roman" w:eastAsia="Times New Roman" w:hAnsi="Times New Roman" w:cs="Times New Roman"/>
          <w:sz w:val="28"/>
          <w:szCs w:val="28"/>
          <w:lang w:eastAsia="ru-RU"/>
        </w:rPr>
        <w:t xml:space="preserve"> </w:t>
      </w:r>
      <w:r w:rsidRPr="000F515D">
        <w:rPr>
          <w:rFonts w:ascii="Times New Roman" w:eastAsia="Times New Roman" w:hAnsi="Times New Roman" w:cs="Times New Roman"/>
          <w:sz w:val="28"/>
          <w:szCs w:val="28"/>
          <w:lang w:eastAsia="ru-RU"/>
        </w:rPr>
        <w:t>грамотности.</w:t>
      </w:r>
      <w:r w:rsidRPr="000F515D">
        <w:rPr>
          <w:rFonts w:ascii="Times New Roman" w:eastAsia="Times New Roman" w:hAnsi="Times New Roman" w:cs="Times New Roman"/>
          <w:sz w:val="28"/>
          <w:szCs w:val="28"/>
          <w:lang w:eastAsia="ru-RU"/>
        </w:rPr>
        <w:br/>
      </w:r>
      <w:proofErr w:type="spellStart"/>
      <w:r w:rsidRPr="000F515D">
        <w:rPr>
          <w:rFonts w:ascii="Times New Roman" w:eastAsia="Times New Roman" w:hAnsi="Times New Roman" w:cs="Times New Roman"/>
          <w:sz w:val="28"/>
          <w:szCs w:val="28"/>
          <w:lang w:eastAsia="ru-RU"/>
        </w:rPr>
        <w:t>Клещёва</w:t>
      </w:r>
      <w:proofErr w:type="spellEnd"/>
      <w:r w:rsidRPr="000F515D">
        <w:rPr>
          <w:rFonts w:ascii="Times New Roman" w:eastAsia="Times New Roman" w:hAnsi="Times New Roman" w:cs="Times New Roman"/>
          <w:sz w:val="28"/>
          <w:szCs w:val="28"/>
          <w:lang w:eastAsia="ru-RU"/>
        </w:rPr>
        <w:t xml:space="preserve"> О. П. сформулировала основные задачи на 2026–2027 учебный год: усиление системной работы по формированию ценностных ориентиров, расширение сетевого взаимодействия с социальными партнёрами, повышение эффективности профилактической работы, развитие системы наставничества, внедрение новых форматов вовлечения учащихся в воспитательный процесс.</w:t>
      </w:r>
    </w:p>
    <w:p w:rsidR="00FB58D1" w:rsidRPr="000F515D" w:rsidRDefault="00FB58D1" w:rsidP="000F515D">
      <w:pPr>
        <w:spacing w:after="100" w:afterAutospacing="1" w:line="240" w:lineRule="auto"/>
        <w:rPr>
          <w:rFonts w:ascii="Times New Roman" w:eastAsia="Times New Roman" w:hAnsi="Times New Roman" w:cs="Times New Roman"/>
          <w:sz w:val="28"/>
          <w:szCs w:val="28"/>
          <w:lang w:eastAsia="ru-RU"/>
        </w:rPr>
      </w:pPr>
      <w:r w:rsidRPr="000F515D">
        <w:rPr>
          <w:rFonts w:ascii="Times New Roman" w:eastAsia="Times New Roman" w:hAnsi="Times New Roman" w:cs="Times New Roman"/>
          <w:b/>
          <w:bCs/>
          <w:sz w:val="28"/>
          <w:szCs w:val="28"/>
          <w:lang w:eastAsia="ru-RU"/>
        </w:rPr>
        <w:lastRenderedPageBreak/>
        <w:t>Решили:</w:t>
      </w:r>
      <w:r w:rsidRPr="000F515D">
        <w:rPr>
          <w:rFonts w:ascii="Times New Roman" w:eastAsia="Times New Roman" w:hAnsi="Times New Roman" w:cs="Times New Roman"/>
          <w:sz w:val="28"/>
          <w:szCs w:val="28"/>
          <w:lang w:eastAsia="ru-RU"/>
        </w:rPr>
        <w:br/>
        <w:t>Признать работу ШВР в 2025–2026 учебном году удовлетворительной. Утвердить основные задачи на 2026–2027 учебный год в предложенной редакции. Ответственный — </w:t>
      </w:r>
      <w:proofErr w:type="spellStart"/>
      <w:r w:rsidRPr="000F515D">
        <w:rPr>
          <w:rFonts w:ascii="Times New Roman" w:eastAsia="Times New Roman" w:hAnsi="Times New Roman" w:cs="Times New Roman"/>
          <w:sz w:val="28"/>
          <w:szCs w:val="28"/>
          <w:lang w:eastAsia="ru-RU"/>
        </w:rPr>
        <w:t>Клещёва</w:t>
      </w:r>
      <w:proofErr w:type="spellEnd"/>
      <w:r w:rsidRPr="000F515D">
        <w:rPr>
          <w:rFonts w:ascii="Times New Roman" w:eastAsia="Times New Roman" w:hAnsi="Times New Roman" w:cs="Times New Roman"/>
          <w:sz w:val="28"/>
          <w:szCs w:val="28"/>
          <w:lang w:eastAsia="ru-RU"/>
        </w:rPr>
        <w:t xml:space="preserve"> О. П. Срок — постоянно в течение учебного года.</w:t>
      </w:r>
    </w:p>
    <w:p w:rsidR="00FB58D1" w:rsidRPr="000F515D" w:rsidRDefault="00FB58D1" w:rsidP="000F515D">
      <w:pPr>
        <w:spacing w:after="0" w:line="240" w:lineRule="auto"/>
        <w:rPr>
          <w:rFonts w:ascii="Times New Roman" w:eastAsia="Times New Roman" w:hAnsi="Times New Roman" w:cs="Times New Roman"/>
          <w:sz w:val="28"/>
          <w:szCs w:val="28"/>
          <w:lang w:eastAsia="ru-RU"/>
        </w:rPr>
      </w:pPr>
      <w:r w:rsidRPr="000F515D">
        <w:rPr>
          <w:rFonts w:ascii="Times New Roman" w:eastAsia="Times New Roman" w:hAnsi="Times New Roman" w:cs="Times New Roman"/>
          <w:b/>
          <w:bCs/>
          <w:sz w:val="28"/>
          <w:szCs w:val="28"/>
          <w:lang w:eastAsia="ru-RU"/>
        </w:rPr>
        <w:t>По второму вопросу</w:t>
      </w:r>
      <w:r w:rsidRPr="000F515D">
        <w:rPr>
          <w:rFonts w:ascii="Times New Roman" w:eastAsia="Times New Roman" w:hAnsi="Times New Roman" w:cs="Times New Roman"/>
          <w:sz w:val="28"/>
          <w:szCs w:val="28"/>
          <w:lang w:eastAsia="ru-RU"/>
        </w:rPr>
        <w:t xml:space="preserve"> слушали советника директора по воспитанию Гребенюк Ю. Е., которая представила проект плана работы ШВР на 2026–2027 учебный год. План включает календарные сроки, ответственных исполнителей, целевые показатели эффективности по каждому направлению. Особое внимание уделено ключевым событиям (День знаний, День народного единства, День матери, День защитника Отечества, 8 Марта, День Победы и др.), а также реализации модулей программ «Орлята России» и РДДМ. Предусмотрены ежемесячные заседания ШВР, мониторинг воспитательной среды, анализ результативности мероприятий.</w:t>
      </w:r>
    </w:p>
    <w:p w:rsidR="000F515D" w:rsidRPr="000F515D" w:rsidRDefault="00FB58D1" w:rsidP="000F515D">
      <w:pPr>
        <w:spacing w:after="0" w:line="240" w:lineRule="auto"/>
        <w:rPr>
          <w:rFonts w:ascii="Times New Roman" w:eastAsia="Times New Roman" w:hAnsi="Times New Roman" w:cs="Times New Roman"/>
          <w:sz w:val="28"/>
          <w:szCs w:val="28"/>
          <w:lang w:eastAsia="ru-RU"/>
        </w:rPr>
      </w:pPr>
      <w:r w:rsidRPr="000F515D">
        <w:rPr>
          <w:rFonts w:ascii="Times New Roman" w:eastAsia="Times New Roman" w:hAnsi="Times New Roman" w:cs="Times New Roman"/>
          <w:b/>
          <w:bCs/>
          <w:sz w:val="28"/>
          <w:szCs w:val="28"/>
          <w:lang w:eastAsia="ru-RU"/>
        </w:rPr>
        <w:t>Решили:</w:t>
      </w:r>
      <w:r w:rsidRPr="000F515D">
        <w:rPr>
          <w:rFonts w:ascii="Times New Roman" w:eastAsia="Times New Roman" w:hAnsi="Times New Roman" w:cs="Times New Roman"/>
          <w:sz w:val="28"/>
          <w:szCs w:val="28"/>
          <w:lang w:eastAsia="ru-RU"/>
        </w:rPr>
        <w:br/>
        <w:t xml:space="preserve">Утвердить план работы ШВР на 2026–2027 учебный год с учётом высказанных предложений и замечаний. Ответственный за координацию реализации плана — Гребенюк Ю. Е. </w:t>
      </w:r>
    </w:p>
    <w:p w:rsidR="00FB58D1" w:rsidRPr="000F515D" w:rsidRDefault="00FB58D1" w:rsidP="000F515D">
      <w:pPr>
        <w:spacing w:after="0" w:line="240" w:lineRule="auto"/>
        <w:rPr>
          <w:rFonts w:ascii="Times New Roman" w:eastAsia="Times New Roman" w:hAnsi="Times New Roman" w:cs="Times New Roman"/>
          <w:sz w:val="28"/>
          <w:szCs w:val="28"/>
          <w:lang w:eastAsia="ru-RU"/>
        </w:rPr>
      </w:pPr>
      <w:r w:rsidRPr="000F515D">
        <w:rPr>
          <w:rFonts w:ascii="Times New Roman" w:eastAsia="Times New Roman" w:hAnsi="Times New Roman" w:cs="Times New Roman"/>
          <w:b/>
          <w:bCs/>
          <w:sz w:val="28"/>
          <w:szCs w:val="28"/>
          <w:lang w:eastAsia="ru-RU"/>
        </w:rPr>
        <w:t>По третьему вопросу</w:t>
      </w:r>
      <w:r w:rsidRPr="000F515D">
        <w:rPr>
          <w:rFonts w:ascii="Times New Roman" w:eastAsia="Times New Roman" w:hAnsi="Times New Roman" w:cs="Times New Roman"/>
          <w:sz w:val="28"/>
          <w:szCs w:val="28"/>
          <w:lang w:eastAsia="ru-RU"/>
        </w:rPr>
        <w:t xml:space="preserve"> слушали руководителя МО классных руководителей Черникову С. А., которая представила перечень основных мероприятий сентября: занятие «Разговоры о важном»,</w:t>
      </w:r>
      <w:r w:rsidR="000F515D" w:rsidRPr="000F515D">
        <w:rPr>
          <w:rFonts w:ascii="Times New Roman" w:eastAsia="Times New Roman" w:hAnsi="Times New Roman" w:cs="Times New Roman"/>
          <w:sz w:val="28"/>
          <w:szCs w:val="28"/>
          <w:lang w:eastAsia="ru-RU"/>
        </w:rPr>
        <w:t xml:space="preserve"> «Билет в Будущее», конкурс отрядов ЮИД</w:t>
      </w:r>
      <w:r w:rsidRPr="000F515D">
        <w:rPr>
          <w:rFonts w:ascii="Times New Roman" w:eastAsia="Times New Roman" w:hAnsi="Times New Roman" w:cs="Times New Roman"/>
          <w:sz w:val="28"/>
          <w:szCs w:val="28"/>
          <w:lang w:eastAsia="ru-RU"/>
        </w:rPr>
        <w:t>», тематические классные часы, посвящённые безопасности, и др. Предложены сроки проведения, распределены ответственные, обозначены необходимые ресурсы.</w:t>
      </w:r>
    </w:p>
    <w:p w:rsidR="00FB58D1" w:rsidRPr="000F515D" w:rsidRDefault="00FB58D1" w:rsidP="000F515D">
      <w:pPr>
        <w:spacing w:after="0" w:line="240" w:lineRule="auto"/>
        <w:rPr>
          <w:rFonts w:ascii="Times New Roman" w:eastAsia="Times New Roman" w:hAnsi="Times New Roman" w:cs="Times New Roman"/>
          <w:sz w:val="28"/>
          <w:szCs w:val="28"/>
          <w:lang w:eastAsia="ru-RU"/>
        </w:rPr>
      </w:pPr>
      <w:r w:rsidRPr="000F515D">
        <w:rPr>
          <w:rFonts w:ascii="Times New Roman" w:eastAsia="Times New Roman" w:hAnsi="Times New Roman" w:cs="Times New Roman"/>
          <w:b/>
          <w:bCs/>
          <w:sz w:val="28"/>
          <w:szCs w:val="28"/>
          <w:lang w:eastAsia="ru-RU"/>
        </w:rPr>
        <w:t>Решили:</w:t>
      </w:r>
      <w:r w:rsidRPr="000F515D">
        <w:rPr>
          <w:rFonts w:ascii="Times New Roman" w:eastAsia="Times New Roman" w:hAnsi="Times New Roman" w:cs="Times New Roman"/>
          <w:sz w:val="28"/>
          <w:szCs w:val="28"/>
          <w:lang w:eastAsia="ru-RU"/>
        </w:rPr>
        <w:br/>
        <w:t>Организовать и провести запланированные мероприятия сентября в полном объёме. Классным руководителям подготовить сценарии и методические материалы. Ответственные — Черникова С. А., классные руководители. Срок — до 30.09.2026.</w:t>
      </w:r>
    </w:p>
    <w:p w:rsidR="00FB58D1" w:rsidRPr="000F515D" w:rsidRDefault="00FB58D1" w:rsidP="000F515D">
      <w:pPr>
        <w:spacing w:after="0" w:line="240" w:lineRule="auto"/>
        <w:rPr>
          <w:rFonts w:ascii="Times New Roman" w:eastAsia="Times New Roman" w:hAnsi="Times New Roman" w:cs="Times New Roman"/>
          <w:sz w:val="28"/>
          <w:szCs w:val="28"/>
          <w:lang w:eastAsia="ru-RU"/>
        </w:rPr>
      </w:pPr>
      <w:r w:rsidRPr="000F515D">
        <w:rPr>
          <w:rFonts w:ascii="Times New Roman" w:eastAsia="Times New Roman" w:hAnsi="Times New Roman" w:cs="Times New Roman"/>
          <w:b/>
          <w:bCs/>
          <w:sz w:val="28"/>
          <w:szCs w:val="28"/>
          <w:lang w:eastAsia="ru-RU"/>
        </w:rPr>
        <w:t>По четвёртому вопросу</w:t>
      </w:r>
      <w:r w:rsidRPr="000F515D">
        <w:rPr>
          <w:rFonts w:ascii="Times New Roman" w:eastAsia="Times New Roman" w:hAnsi="Times New Roman" w:cs="Times New Roman"/>
          <w:sz w:val="28"/>
          <w:szCs w:val="28"/>
          <w:lang w:eastAsia="ru-RU"/>
        </w:rPr>
        <w:t xml:space="preserve"> слушали социального педагога </w:t>
      </w:r>
      <w:proofErr w:type="spellStart"/>
      <w:r w:rsidRPr="000F515D">
        <w:rPr>
          <w:rFonts w:ascii="Times New Roman" w:eastAsia="Times New Roman" w:hAnsi="Times New Roman" w:cs="Times New Roman"/>
          <w:sz w:val="28"/>
          <w:szCs w:val="28"/>
          <w:lang w:eastAsia="ru-RU"/>
        </w:rPr>
        <w:t>Мрыхину</w:t>
      </w:r>
      <w:proofErr w:type="spellEnd"/>
      <w:r w:rsidRPr="000F515D">
        <w:rPr>
          <w:rFonts w:ascii="Times New Roman" w:eastAsia="Times New Roman" w:hAnsi="Times New Roman" w:cs="Times New Roman"/>
          <w:sz w:val="28"/>
          <w:szCs w:val="28"/>
          <w:lang w:eastAsia="ru-RU"/>
        </w:rPr>
        <w:t xml:space="preserve"> Р. А., которая доложила о ходе проверки планов воспитательной работы классных руководителей. На момент заседания проверено 70 % планов, выявлены типичные недочёты: отсутствие чёткой привязки к календарному плану воспитательной работы школы, недостаточная детализация мероприятий, слабая проработка профилактического блока. Предложен алгоритм доработки планов и сроки их представления.</w:t>
      </w:r>
    </w:p>
    <w:p w:rsidR="00FB58D1" w:rsidRPr="000F515D" w:rsidRDefault="00FB58D1" w:rsidP="000F515D">
      <w:pPr>
        <w:spacing w:after="0" w:line="240" w:lineRule="auto"/>
        <w:rPr>
          <w:rFonts w:ascii="Times New Roman" w:eastAsia="Times New Roman" w:hAnsi="Times New Roman" w:cs="Times New Roman"/>
          <w:sz w:val="28"/>
          <w:szCs w:val="28"/>
          <w:lang w:eastAsia="ru-RU"/>
        </w:rPr>
      </w:pPr>
      <w:r w:rsidRPr="000F515D">
        <w:rPr>
          <w:rFonts w:ascii="Times New Roman" w:eastAsia="Times New Roman" w:hAnsi="Times New Roman" w:cs="Times New Roman"/>
          <w:b/>
          <w:bCs/>
          <w:sz w:val="28"/>
          <w:szCs w:val="28"/>
          <w:lang w:eastAsia="ru-RU"/>
        </w:rPr>
        <w:t>Решили:</w:t>
      </w:r>
      <w:r w:rsidRPr="000F515D">
        <w:rPr>
          <w:rFonts w:ascii="Times New Roman" w:eastAsia="Times New Roman" w:hAnsi="Times New Roman" w:cs="Times New Roman"/>
          <w:sz w:val="28"/>
          <w:szCs w:val="28"/>
          <w:lang w:eastAsia="ru-RU"/>
        </w:rPr>
        <w:br/>
        <w:t>Завершить проверку планов воспитательной работы классных руководителей до 15.09.2026. Провести совещание с классными руководителями по устранению выявленных замечаний. Ответственная — Мрыхина Р. А.</w:t>
      </w:r>
    </w:p>
    <w:p w:rsidR="00FB58D1" w:rsidRPr="000F515D" w:rsidRDefault="00FB58D1" w:rsidP="000F515D">
      <w:pPr>
        <w:spacing w:after="0" w:line="240" w:lineRule="auto"/>
        <w:rPr>
          <w:rFonts w:ascii="Times New Roman" w:eastAsia="Times New Roman" w:hAnsi="Times New Roman" w:cs="Times New Roman"/>
          <w:sz w:val="28"/>
          <w:szCs w:val="28"/>
          <w:lang w:eastAsia="ru-RU"/>
        </w:rPr>
      </w:pPr>
      <w:r w:rsidRPr="000F515D">
        <w:rPr>
          <w:rFonts w:ascii="Times New Roman" w:eastAsia="Times New Roman" w:hAnsi="Times New Roman" w:cs="Times New Roman"/>
          <w:b/>
          <w:bCs/>
          <w:sz w:val="28"/>
          <w:szCs w:val="28"/>
          <w:lang w:eastAsia="ru-RU"/>
        </w:rPr>
        <w:t>По пятому вопросу</w:t>
      </w:r>
      <w:r w:rsidRPr="000F515D">
        <w:rPr>
          <w:rFonts w:ascii="Times New Roman" w:eastAsia="Times New Roman" w:hAnsi="Times New Roman" w:cs="Times New Roman"/>
          <w:sz w:val="28"/>
          <w:szCs w:val="28"/>
          <w:lang w:eastAsia="ru-RU"/>
        </w:rPr>
        <w:t xml:space="preserve"> слушали педагога</w:t>
      </w:r>
      <w:r w:rsidRPr="000F515D">
        <w:rPr>
          <w:rFonts w:ascii="Times New Roman" w:eastAsia="Times New Roman" w:hAnsi="Times New Roman" w:cs="Times New Roman"/>
          <w:sz w:val="28"/>
          <w:szCs w:val="28"/>
          <w:lang w:eastAsia="ru-RU"/>
        </w:rPr>
        <w:noBreakHyphen/>
        <w:t>психолога Алёхину Н. Л., которая рассказала о порядке проведения добровольного социально</w:t>
      </w:r>
      <w:r w:rsidRPr="000F515D">
        <w:rPr>
          <w:rFonts w:ascii="Times New Roman" w:eastAsia="Times New Roman" w:hAnsi="Times New Roman" w:cs="Times New Roman"/>
          <w:sz w:val="28"/>
          <w:szCs w:val="28"/>
          <w:lang w:eastAsia="ru-RU"/>
        </w:rPr>
        <w:noBreakHyphen/>
        <w:t>психологического тестирования учащихся: нормативно</w:t>
      </w:r>
      <w:r w:rsidRPr="000F515D">
        <w:rPr>
          <w:rFonts w:ascii="Times New Roman" w:eastAsia="Times New Roman" w:hAnsi="Times New Roman" w:cs="Times New Roman"/>
          <w:sz w:val="28"/>
          <w:szCs w:val="28"/>
          <w:lang w:eastAsia="ru-RU"/>
        </w:rPr>
        <w:noBreakHyphen/>
        <w:t xml:space="preserve">правовая база, этапы проведения, информирование родителей, получение согласий, </w:t>
      </w:r>
      <w:r w:rsidRPr="000F515D">
        <w:rPr>
          <w:rFonts w:ascii="Times New Roman" w:eastAsia="Times New Roman" w:hAnsi="Times New Roman" w:cs="Times New Roman"/>
          <w:sz w:val="28"/>
          <w:szCs w:val="28"/>
          <w:lang w:eastAsia="ru-RU"/>
        </w:rPr>
        <w:lastRenderedPageBreak/>
        <w:t>обеспечение конфиденциальности, обработка результатов, планирование дальнейшей работы с выявленными группами риска. Представлен календарный график тестирования и перечень необходимых документов.</w:t>
      </w:r>
    </w:p>
    <w:p w:rsidR="00FB58D1" w:rsidRDefault="00FB58D1" w:rsidP="000F515D">
      <w:pPr>
        <w:spacing w:after="0" w:line="240" w:lineRule="auto"/>
        <w:rPr>
          <w:rFonts w:ascii="Times New Roman" w:eastAsia="Times New Roman" w:hAnsi="Times New Roman" w:cs="Times New Roman"/>
          <w:sz w:val="28"/>
          <w:szCs w:val="28"/>
          <w:lang w:eastAsia="ru-RU"/>
        </w:rPr>
      </w:pPr>
      <w:r w:rsidRPr="000F515D">
        <w:rPr>
          <w:rFonts w:ascii="Times New Roman" w:eastAsia="Times New Roman" w:hAnsi="Times New Roman" w:cs="Times New Roman"/>
          <w:b/>
          <w:bCs/>
          <w:sz w:val="28"/>
          <w:szCs w:val="28"/>
          <w:lang w:eastAsia="ru-RU"/>
        </w:rPr>
        <w:t>Решили:</w:t>
      </w:r>
      <w:r w:rsidRPr="000F515D">
        <w:rPr>
          <w:rFonts w:ascii="Times New Roman" w:eastAsia="Times New Roman" w:hAnsi="Times New Roman" w:cs="Times New Roman"/>
          <w:sz w:val="28"/>
          <w:szCs w:val="28"/>
          <w:lang w:eastAsia="ru-RU"/>
        </w:rPr>
        <w:br/>
        <w:t>Организовать проведение добровольного социально</w:t>
      </w:r>
      <w:r w:rsidRPr="000F515D">
        <w:rPr>
          <w:rFonts w:ascii="Times New Roman" w:eastAsia="Times New Roman" w:hAnsi="Times New Roman" w:cs="Times New Roman"/>
          <w:sz w:val="28"/>
          <w:szCs w:val="28"/>
          <w:lang w:eastAsia="ru-RU"/>
        </w:rPr>
        <w:noBreakHyphen/>
        <w:t xml:space="preserve">психологического тестирования в соответствии с утверждённым графиком (октябрь 2026). </w:t>
      </w:r>
      <w:bookmarkStart w:id="0" w:name="_GoBack"/>
      <w:bookmarkEnd w:id="0"/>
      <w:r w:rsidRPr="000F515D">
        <w:rPr>
          <w:rFonts w:ascii="Times New Roman" w:eastAsia="Times New Roman" w:hAnsi="Times New Roman" w:cs="Times New Roman"/>
          <w:sz w:val="28"/>
          <w:szCs w:val="28"/>
          <w:lang w:eastAsia="ru-RU"/>
        </w:rPr>
        <w:t>Обеспечить сбор согласий родителей (законных представителей) и информирование участников образовательного процесса. Ответственная — Алёхина Н. Л. Срок — до 25.10.2026.</w:t>
      </w:r>
    </w:p>
    <w:p w:rsidR="000F515D" w:rsidRPr="000F515D" w:rsidRDefault="000F515D" w:rsidP="000F515D">
      <w:pPr>
        <w:spacing w:after="0" w:line="240" w:lineRule="auto"/>
        <w:rPr>
          <w:rFonts w:ascii="Times New Roman" w:eastAsia="Times New Roman" w:hAnsi="Times New Roman" w:cs="Times New Roman"/>
          <w:sz w:val="28"/>
          <w:szCs w:val="28"/>
          <w:lang w:eastAsia="ru-RU"/>
        </w:rPr>
      </w:pPr>
    </w:p>
    <w:p w:rsidR="000F515D" w:rsidRPr="000F515D" w:rsidRDefault="000F515D" w:rsidP="000F515D">
      <w:pPr>
        <w:spacing w:after="0" w:line="240" w:lineRule="auto"/>
        <w:rPr>
          <w:rFonts w:ascii="Times New Roman" w:eastAsia="Times New Roman" w:hAnsi="Times New Roman" w:cs="Times New Roman"/>
          <w:sz w:val="28"/>
          <w:szCs w:val="28"/>
        </w:rPr>
      </w:pPr>
      <w:r w:rsidRPr="000F515D">
        <w:rPr>
          <w:rFonts w:ascii="Times New Roman" w:eastAsia="Times New Roman" w:hAnsi="Times New Roman" w:cs="Times New Roman"/>
          <w:sz w:val="28"/>
          <w:szCs w:val="28"/>
        </w:rPr>
        <w:t>Секретарь ШВР,</w:t>
      </w:r>
    </w:p>
    <w:p w:rsidR="000F515D" w:rsidRPr="000F515D" w:rsidRDefault="000F515D" w:rsidP="000F515D">
      <w:pPr>
        <w:spacing w:after="0" w:line="240" w:lineRule="auto"/>
        <w:rPr>
          <w:rFonts w:ascii="Times New Roman" w:eastAsia="Times New Roman" w:hAnsi="Times New Roman" w:cs="Times New Roman"/>
          <w:sz w:val="28"/>
          <w:szCs w:val="28"/>
        </w:rPr>
      </w:pPr>
      <w:r w:rsidRPr="000F515D">
        <w:rPr>
          <w:rFonts w:ascii="Times New Roman" w:eastAsia="Times New Roman" w:hAnsi="Times New Roman" w:cs="Times New Roman"/>
          <w:sz w:val="28"/>
          <w:szCs w:val="28"/>
        </w:rPr>
        <w:t xml:space="preserve">советник директора </w:t>
      </w:r>
    </w:p>
    <w:p w:rsidR="000F515D" w:rsidRPr="000F515D" w:rsidRDefault="000F515D" w:rsidP="000F515D">
      <w:pPr>
        <w:spacing w:after="0" w:line="240" w:lineRule="auto"/>
        <w:rPr>
          <w:rFonts w:ascii="Times New Roman" w:eastAsia="Times New Roman" w:hAnsi="Times New Roman" w:cs="Times New Roman"/>
          <w:sz w:val="28"/>
          <w:szCs w:val="28"/>
        </w:rPr>
      </w:pPr>
      <w:r w:rsidRPr="000F515D">
        <w:rPr>
          <w:rFonts w:ascii="Times New Roman" w:eastAsia="Times New Roman" w:hAnsi="Times New Roman" w:cs="Times New Roman"/>
          <w:sz w:val="28"/>
          <w:szCs w:val="28"/>
        </w:rPr>
        <w:t>по воспитанию                                                                        Ю. Е. Гребенюк</w:t>
      </w:r>
    </w:p>
    <w:p w:rsidR="000F515D" w:rsidRPr="000F515D" w:rsidRDefault="000F515D" w:rsidP="000F515D">
      <w:pPr>
        <w:spacing w:after="0" w:line="240" w:lineRule="auto"/>
        <w:rPr>
          <w:rFonts w:ascii="Times New Roman" w:eastAsia="Times New Roman" w:hAnsi="Times New Roman" w:cs="Times New Roman"/>
          <w:sz w:val="28"/>
          <w:szCs w:val="28"/>
        </w:rPr>
      </w:pPr>
    </w:p>
    <w:p w:rsidR="009F17EE" w:rsidRPr="000F515D" w:rsidRDefault="009F17EE" w:rsidP="000F515D">
      <w:pPr>
        <w:rPr>
          <w:sz w:val="28"/>
          <w:szCs w:val="28"/>
        </w:rPr>
      </w:pPr>
    </w:p>
    <w:sectPr w:rsidR="009F17EE" w:rsidRPr="000F51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2333A"/>
    <w:multiLevelType w:val="multilevel"/>
    <w:tmpl w:val="E67E0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5585F1F"/>
    <w:multiLevelType w:val="multilevel"/>
    <w:tmpl w:val="E1E00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C6E"/>
    <w:rsid w:val="000F515D"/>
    <w:rsid w:val="004D3C6E"/>
    <w:rsid w:val="009F17EE"/>
    <w:rsid w:val="00A40B8D"/>
    <w:rsid w:val="00FB58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1BFC0"/>
  <w15:chartTrackingRefBased/>
  <w15:docId w15:val="{FAD9DB3F-6AB1-4554-B774-E23E5A893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9214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786</Words>
  <Characters>4484</Characters>
  <Application>Microsoft Office Word</Application>
  <DocSecurity>0</DocSecurity>
  <Lines>37</Lines>
  <Paragraphs>10</Paragraphs>
  <ScaleCrop>false</ScaleCrop>
  <Company/>
  <LinksUpToDate>false</LinksUpToDate>
  <CharactersWithSpaces>5260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2026-09-14T07:27:00Z</dcterms:created>
  <dcterms:modified xsi:type="dcterms:W3CDTF">2026-09-15T08:48:00Z</dcterms:modified>
</cp:coreProperties>
</file>