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4CE" w:rsidRDefault="00180634" w:rsidP="0022434E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164CE" w:rsidRDefault="000D421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br/>
        <w:t>к приказу от 06.09.2023 г. № 212</w:t>
      </w: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Pr="000164CE" w:rsidRDefault="000164CE" w:rsidP="00DB4327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4CE">
        <w:rPr>
          <w:rFonts w:ascii="Times New Roman" w:hAnsi="Times New Roman" w:cs="Times New Roman"/>
          <w:b/>
          <w:bCs/>
          <w:sz w:val="32"/>
          <w:szCs w:val="32"/>
        </w:rPr>
        <w:t>Организационно-технологическая модель проведения</w:t>
      </w:r>
    </w:p>
    <w:p w:rsidR="000164CE" w:rsidRPr="000164CE" w:rsidRDefault="000164CE" w:rsidP="00DB4327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4CE">
        <w:rPr>
          <w:rFonts w:ascii="Times New Roman" w:hAnsi="Times New Roman" w:cs="Times New Roman"/>
          <w:b/>
          <w:bCs/>
          <w:sz w:val="32"/>
          <w:szCs w:val="32"/>
        </w:rPr>
        <w:t>школьного этапа Всероссийской олимпиады школьников</w:t>
      </w:r>
    </w:p>
    <w:p w:rsidR="000164CE" w:rsidRDefault="000164CE" w:rsidP="00DB4327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4CE">
        <w:rPr>
          <w:rFonts w:ascii="Times New Roman" w:hAnsi="Times New Roman" w:cs="Times New Roman"/>
          <w:b/>
          <w:bCs/>
          <w:sz w:val="32"/>
          <w:szCs w:val="32"/>
        </w:rPr>
        <w:t>в 202</w:t>
      </w:r>
      <w:r w:rsidR="0022434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164C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22434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0164CE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 w:rsidR="00DB4327">
        <w:rPr>
          <w:rFonts w:ascii="Times New Roman" w:hAnsi="Times New Roman" w:cs="Times New Roman"/>
          <w:b/>
          <w:bCs/>
          <w:sz w:val="32"/>
          <w:szCs w:val="32"/>
        </w:rPr>
        <w:t xml:space="preserve">МБОУ СОШ № </w:t>
      </w:r>
      <w:r w:rsidR="00365FC6">
        <w:rPr>
          <w:rFonts w:ascii="Times New Roman" w:hAnsi="Times New Roman" w:cs="Times New Roman"/>
          <w:b/>
          <w:bCs/>
          <w:sz w:val="32"/>
          <w:szCs w:val="32"/>
        </w:rPr>
        <w:t>19</w:t>
      </w: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77D9" w:rsidRDefault="003177D9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77D9" w:rsidRDefault="003177D9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4327" w:rsidRDefault="00DB432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4327" w:rsidRDefault="00DB432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4327" w:rsidRDefault="00DB432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4327" w:rsidRDefault="00DB432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64CE" w:rsidRDefault="000164C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4213" w:rsidRDefault="00DB4327">
      <w:pPr>
        <w:pStyle w:val="LO-normal"/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65FC6" w:rsidRDefault="00DB4327">
      <w:pPr>
        <w:pStyle w:val="LO-normal"/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4647AC" w:rsidRDefault="00DB4327" w:rsidP="000D4213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46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647AC" w:rsidRDefault="004647AC" w:rsidP="000D421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A42F9D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>Настоящий документ "Организационно-технологическая модель проведения школьного этапа всероссийской олимпиады шко</w:t>
      </w:r>
      <w:r w:rsidR="00A42F9D">
        <w:rPr>
          <w:rFonts w:ascii="Times New Roman" w:hAnsi="Times New Roman"/>
        </w:rPr>
        <w:t>льник</w:t>
      </w:r>
      <w:r w:rsidR="00D67BF3">
        <w:rPr>
          <w:rFonts w:ascii="Times New Roman" w:hAnsi="Times New Roman"/>
        </w:rPr>
        <w:t xml:space="preserve">ов в </w:t>
      </w:r>
      <w:r w:rsidR="00DB4327">
        <w:rPr>
          <w:rFonts w:ascii="Times New Roman" w:hAnsi="Times New Roman"/>
        </w:rPr>
        <w:t xml:space="preserve">МБОУ СОШ № </w:t>
      </w:r>
      <w:r w:rsidR="00365FC6">
        <w:rPr>
          <w:rFonts w:ascii="Times New Roman" w:hAnsi="Times New Roman"/>
        </w:rPr>
        <w:t>19</w:t>
      </w:r>
      <w:r w:rsidR="00DB4327">
        <w:rPr>
          <w:rFonts w:ascii="Times New Roman" w:hAnsi="Times New Roman"/>
        </w:rPr>
        <w:t xml:space="preserve"> города Новочеркасска (далее – Школа)</w:t>
      </w:r>
      <w:r w:rsidR="00D67BF3">
        <w:rPr>
          <w:rFonts w:ascii="Times New Roman" w:hAnsi="Times New Roman"/>
        </w:rPr>
        <w:t xml:space="preserve"> в 202</w:t>
      </w:r>
      <w:r w:rsidR="00365FC6">
        <w:rPr>
          <w:rFonts w:ascii="Times New Roman" w:hAnsi="Times New Roman"/>
        </w:rPr>
        <w:t>3</w:t>
      </w:r>
      <w:r w:rsidR="00D67BF3">
        <w:rPr>
          <w:rFonts w:ascii="Times New Roman" w:hAnsi="Times New Roman"/>
        </w:rPr>
        <w:t>/202</w:t>
      </w:r>
      <w:r w:rsidR="00365FC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учебном году" составлен на основе приказа Министерства </w:t>
      </w:r>
      <w:r w:rsidR="00A42F9D">
        <w:rPr>
          <w:rFonts w:ascii="Times New Roman" w:hAnsi="Times New Roman"/>
        </w:rPr>
        <w:t xml:space="preserve">Просвещения РФ от 27.11.2020 № 678 </w:t>
      </w:r>
      <w:r>
        <w:rPr>
          <w:rFonts w:ascii="Times New Roman" w:hAnsi="Times New Roman"/>
        </w:rPr>
        <w:t xml:space="preserve">"Об утверждении Порядка проведения всероссийской олимпиады школьников", </w:t>
      </w:r>
      <w:r w:rsidR="00D67BF3">
        <w:rPr>
          <w:rFonts w:ascii="Times New Roman" w:hAnsi="Times New Roman"/>
        </w:rPr>
        <w:t>методических рекомендаций  по проведению ВсОШ  в  202</w:t>
      </w:r>
      <w:r w:rsidR="00142E4D">
        <w:rPr>
          <w:rFonts w:ascii="Times New Roman" w:hAnsi="Times New Roman"/>
        </w:rPr>
        <w:t>3</w:t>
      </w:r>
      <w:r w:rsidR="00D67BF3">
        <w:rPr>
          <w:rFonts w:ascii="Times New Roman" w:hAnsi="Times New Roman"/>
        </w:rPr>
        <w:t>-202</w:t>
      </w:r>
      <w:r w:rsidR="00142E4D">
        <w:rPr>
          <w:rFonts w:ascii="Times New Roman" w:hAnsi="Times New Roman"/>
        </w:rPr>
        <w:t>4</w:t>
      </w:r>
      <w:r w:rsidR="00D67BF3">
        <w:rPr>
          <w:rFonts w:ascii="Times New Roman" w:hAnsi="Times New Roman"/>
        </w:rPr>
        <w:t xml:space="preserve"> </w:t>
      </w:r>
      <w:r w:rsidR="002C486E">
        <w:rPr>
          <w:rFonts w:ascii="Times New Roman" w:hAnsi="Times New Roman"/>
        </w:rPr>
        <w:t xml:space="preserve"> учебном году»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Школьный этап всероссийской олимпиады школьников (далее - Олимпиады) проводится в целях выявления, поддержки и развития одарен</w:t>
      </w:r>
      <w:r w:rsidR="00583509">
        <w:rPr>
          <w:rFonts w:ascii="Times New Roman" w:hAnsi="Times New Roman"/>
        </w:rPr>
        <w:t xml:space="preserve">ных детей </w:t>
      </w:r>
      <w:r w:rsidR="00DB4327"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 xml:space="preserve">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Школьный этап является первым эт</w:t>
      </w:r>
      <w:r w:rsidR="00DB4327">
        <w:rPr>
          <w:rFonts w:ascii="Times New Roman" w:hAnsi="Times New Roman"/>
        </w:rPr>
        <w:t>апом Олимпиады, проводимой по 17</w:t>
      </w:r>
      <w:r>
        <w:rPr>
          <w:rFonts w:ascii="Times New Roman" w:hAnsi="Times New Roman"/>
        </w:rPr>
        <w:t xml:space="preserve"> общеобразовательным предметам: астрономия, биология, география, английский язык, </w:t>
      </w:r>
      <w:r w:rsidR="00DB4327">
        <w:rPr>
          <w:rFonts w:ascii="Times New Roman" w:hAnsi="Times New Roman"/>
        </w:rPr>
        <w:t xml:space="preserve"> информатика</w:t>
      </w:r>
      <w:r>
        <w:rPr>
          <w:rFonts w:ascii="Times New Roman" w:hAnsi="Times New Roman"/>
        </w:rPr>
        <w:t xml:space="preserve">, история, литература, математика, обществознание, основы безопасности жизнедеятельности (ОБЖ), право, русский язык, технология, химия, физика, </w:t>
      </w:r>
      <w:r w:rsidR="00DB4327">
        <w:rPr>
          <w:rFonts w:ascii="Times New Roman" w:hAnsi="Times New Roman"/>
        </w:rPr>
        <w:t>физическая культура, экология</w:t>
      </w:r>
      <w:r>
        <w:rPr>
          <w:rFonts w:ascii="Times New Roman" w:hAnsi="Times New Roman"/>
        </w:rPr>
        <w:t>.</w:t>
      </w:r>
    </w:p>
    <w:p w:rsidR="00583509" w:rsidRDefault="00DB4327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шести предметам (</w:t>
      </w:r>
      <w:r w:rsidR="00583509">
        <w:rPr>
          <w:rFonts w:ascii="Times New Roman" w:hAnsi="Times New Roman"/>
        </w:rPr>
        <w:t>на платформе «Сириус</w:t>
      </w:r>
      <w:r w:rsidR="000E29F7">
        <w:rPr>
          <w:rFonts w:ascii="Times New Roman" w:hAnsi="Times New Roman"/>
        </w:rPr>
        <w:t>-Курсы»: физика, биология, химия,</w:t>
      </w:r>
      <w:r w:rsidR="00D67BF3">
        <w:rPr>
          <w:rFonts w:ascii="Times New Roman" w:hAnsi="Times New Roman"/>
        </w:rPr>
        <w:t xml:space="preserve"> </w:t>
      </w:r>
      <w:r w:rsidR="000E29F7">
        <w:rPr>
          <w:rFonts w:ascii="Times New Roman" w:hAnsi="Times New Roman"/>
        </w:rPr>
        <w:t>астрономия,</w:t>
      </w:r>
      <w:r w:rsidR="00D67BF3">
        <w:rPr>
          <w:rFonts w:ascii="Times New Roman" w:hAnsi="Times New Roman"/>
        </w:rPr>
        <w:t xml:space="preserve"> </w:t>
      </w:r>
      <w:r w:rsidR="000E29F7">
        <w:rPr>
          <w:rFonts w:ascii="Times New Roman" w:hAnsi="Times New Roman"/>
        </w:rPr>
        <w:t>математика, информатика)</w:t>
      </w:r>
      <w:r w:rsidR="00583509">
        <w:rPr>
          <w:rFonts w:ascii="Times New Roman" w:hAnsi="Times New Roman"/>
        </w:rPr>
        <w:t xml:space="preserve"> в дистанционном формате</w:t>
      </w:r>
      <w:r w:rsidR="000E29F7">
        <w:rPr>
          <w:rFonts w:ascii="Times New Roman" w:hAnsi="Times New Roman"/>
        </w:rPr>
        <w:t>;</w:t>
      </w:r>
    </w:p>
    <w:p w:rsidR="00583509" w:rsidRPr="00DB4327" w:rsidRDefault="00DB4327" w:rsidP="000D4213">
      <w:pPr>
        <w:pStyle w:val="a3"/>
        <w:spacing w:after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3509" w:rsidRPr="00DB4327">
        <w:rPr>
          <w:sz w:val="24"/>
          <w:szCs w:val="24"/>
        </w:rPr>
        <w:t>- по остальным</w:t>
      </w:r>
      <w:r w:rsidRPr="00DB4327">
        <w:rPr>
          <w:sz w:val="24"/>
          <w:szCs w:val="24"/>
        </w:rPr>
        <w:t xml:space="preserve"> предметом на ба</w:t>
      </w:r>
      <w:r>
        <w:rPr>
          <w:sz w:val="24"/>
          <w:szCs w:val="24"/>
        </w:rPr>
        <w:t>зе Школы в очной форме.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 xml:space="preserve">Организатором школьного </w:t>
      </w:r>
      <w:r w:rsidR="00DB4327">
        <w:rPr>
          <w:rFonts w:ascii="Times New Roman" w:hAnsi="Times New Roman"/>
        </w:rPr>
        <w:t>этапа</w:t>
      </w:r>
      <w:r>
        <w:rPr>
          <w:rFonts w:ascii="Times New Roman" w:hAnsi="Times New Roman"/>
        </w:rPr>
        <w:t xml:space="preserve"> Олимпиады является </w:t>
      </w:r>
      <w:r w:rsidR="00DB4327">
        <w:rPr>
          <w:rFonts w:ascii="Times New Roman" w:hAnsi="Times New Roman"/>
        </w:rPr>
        <w:t>Администрация Школы.</w:t>
      </w:r>
    </w:p>
    <w:p w:rsidR="004647AC" w:rsidRDefault="003177D9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Школьный этап Олимпиады проводится на базе общеобразовательных орг</w:t>
      </w:r>
      <w:r w:rsidR="00583509">
        <w:rPr>
          <w:rFonts w:ascii="Times New Roman" w:hAnsi="Times New Roman"/>
        </w:rPr>
        <w:t>анизаций города Новочеркасска</w:t>
      </w:r>
    </w:p>
    <w:p w:rsidR="004647AC" w:rsidRDefault="003177D9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Для проведения школьного этапа Олимпиады в каждой общеобразовательной</w:t>
      </w:r>
      <w:r w:rsidR="00696083">
        <w:rPr>
          <w:rFonts w:ascii="Times New Roman" w:hAnsi="Times New Roman"/>
        </w:rPr>
        <w:t xml:space="preserve"> </w:t>
      </w:r>
      <w:r w:rsidR="002D3460">
        <w:rPr>
          <w:rFonts w:ascii="Times New Roman" w:hAnsi="Times New Roman"/>
        </w:rPr>
        <w:t>организации создаются оргкомитет, жюри и апелляционные комиссии</w:t>
      </w:r>
      <w:r w:rsidR="00365FC6">
        <w:rPr>
          <w:rFonts w:ascii="Times New Roman" w:hAnsi="Times New Roman"/>
        </w:rPr>
        <w:t>.</w:t>
      </w:r>
    </w:p>
    <w:p w:rsidR="004647AC" w:rsidRDefault="003177D9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В школьном этапе олимпиады принимают индивидуальное участие на д</w:t>
      </w:r>
      <w:r w:rsidR="00D67BF3">
        <w:rPr>
          <w:rFonts w:ascii="Times New Roman" w:hAnsi="Times New Roman"/>
        </w:rPr>
        <w:t>обровольной основе обучающиеся 5</w:t>
      </w:r>
      <w:r w:rsidR="002D3460">
        <w:rPr>
          <w:rFonts w:ascii="Times New Roman" w:hAnsi="Times New Roman"/>
        </w:rPr>
        <w:t>-11 классов</w:t>
      </w:r>
      <w:r w:rsidR="00D67BF3">
        <w:rPr>
          <w:rFonts w:ascii="Times New Roman" w:hAnsi="Times New Roman"/>
        </w:rPr>
        <w:t>, по русскому языку и математике 4-11 классов</w:t>
      </w:r>
      <w:r w:rsidR="002D3460">
        <w:rPr>
          <w:rFonts w:ascii="Times New Roman" w:hAnsi="Times New Roman"/>
        </w:rPr>
        <w:t xml:space="preserve"> общеобразовательных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583509">
        <w:rPr>
          <w:rFonts w:ascii="Times New Roman" w:hAnsi="Times New Roman"/>
        </w:rPr>
        <w:t xml:space="preserve"> </w:t>
      </w:r>
      <w:r w:rsidR="002D3460">
        <w:rPr>
          <w:rFonts w:ascii="Times New Roman" w:hAnsi="Times New Roman"/>
        </w:rPr>
        <w:t>расположенных на территории город</w:t>
      </w:r>
      <w:r w:rsidR="00583509">
        <w:rPr>
          <w:rFonts w:ascii="Times New Roman" w:hAnsi="Times New Roman"/>
        </w:rPr>
        <w:t>а Новочеркасска</w:t>
      </w:r>
      <w:r w:rsidR="002D3460">
        <w:rPr>
          <w:rFonts w:ascii="Times New Roman" w:hAnsi="Times New Roman"/>
        </w:rPr>
        <w:t>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77D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4647AC" w:rsidRDefault="003177D9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 xml:space="preserve">Начало проведения школьного этапа Олимпиады устанавливается в соответствии с графиком и сроками, утвержденными приказом </w:t>
      </w:r>
      <w:r w:rsidR="00DB4327">
        <w:rPr>
          <w:rFonts w:ascii="Times New Roman" w:hAnsi="Times New Roman"/>
        </w:rPr>
        <w:t>по Школе.</w:t>
      </w:r>
    </w:p>
    <w:p w:rsidR="004647AC" w:rsidRDefault="003177D9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4647AC" w:rsidRDefault="003177D9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1.11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</w:t>
      </w:r>
      <w:r w:rsidR="000E29F7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 xml:space="preserve"> </w:t>
      </w:r>
    </w:p>
    <w:p w:rsidR="000E29F7" w:rsidRDefault="000E29F7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Утверждение состава оргкомитета школьного этапа Олимпиады, экспертных комиссий по общеобразовательным предметам, сроков и расписания Олимпиады;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 xml:space="preserve">Информирование </w:t>
      </w:r>
      <w:r w:rsidR="000B1A83">
        <w:rPr>
          <w:sz w:val="24"/>
          <w:szCs w:val="24"/>
        </w:rPr>
        <w:t>учителей Школы</w:t>
      </w:r>
      <w:r>
        <w:rPr>
          <w:sz w:val="24"/>
          <w:szCs w:val="24"/>
        </w:rPr>
        <w:t xml:space="preserve"> о сроках проведения и требованиях к организации и проведению школьного этапа.</w:t>
      </w:r>
    </w:p>
    <w:p w:rsidR="004647AC" w:rsidRDefault="002D3460" w:rsidP="000D4213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0B1A83">
        <w:rPr>
          <w:sz w:val="24"/>
          <w:szCs w:val="24"/>
        </w:rPr>
        <w:t xml:space="preserve">Школы </w:t>
      </w:r>
      <w:r>
        <w:rPr>
          <w:sz w:val="24"/>
          <w:szCs w:val="24"/>
        </w:rPr>
        <w:t>в сети "Интернет", в том числе протоколов экспертных комиссий Олимпиады по каждому общеобразовательному предмету.</w:t>
      </w:r>
    </w:p>
    <w:p w:rsidR="004647AC" w:rsidRDefault="000B1A8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2.09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4647AC" w:rsidRDefault="000B1A8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="002D3460">
        <w:rPr>
          <w:rFonts w:ascii="Times New Roman" w:hAnsi="Times New Roman"/>
        </w:rPr>
        <w:t>.</w:t>
      </w:r>
      <w:r w:rsidR="002D3460">
        <w:rPr>
          <w:rFonts w:ascii="Times New Roman" w:hAnsi="Times New Roman"/>
        </w:rPr>
        <w:tab/>
        <w:t>Составление статистической и аналитической отчетности в соответствии с установленными сроками.</w:t>
      </w:r>
    </w:p>
    <w:p w:rsidR="004647AC" w:rsidRDefault="004647AC" w:rsidP="000D4213">
      <w:pPr>
        <w:pStyle w:val="af3"/>
        <w:spacing w:line="276" w:lineRule="auto"/>
        <w:ind w:firstLine="850"/>
        <w:jc w:val="both"/>
      </w:pPr>
    </w:p>
    <w:p w:rsidR="004647AC" w:rsidRDefault="002D3460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4647AC" w:rsidRDefault="004647AC" w:rsidP="000D4213">
      <w:pPr>
        <w:pStyle w:val="af3"/>
        <w:spacing w:line="276" w:lineRule="auto"/>
        <w:jc w:val="both"/>
        <w:rPr>
          <w:rFonts w:cs="Times New Roman"/>
        </w:rPr>
      </w:pP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 xml:space="preserve">Обеспечивает организацию и проведение школьного </w:t>
      </w:r>
      <w:r w:rsidR="003177D9">
        <w:rPr>
          <w:rFonts w:ascii="Times New Roman" w:hAnsi="Times New Roman" w:cs="Times New Roman"/>
        </w:rPr>
        <w:t>этапа</w:t>
      </w:r>
      <w:r>
        <w:rPr>
          <w:rFonts w:ascii="Times New Roman" w:hAnsi="Times New Roman" w:cs="Times New Roman"/>
        </w:rPr>
        <w:t>в соответствии с организационно-технологической моделью и нормативной документацией.</w:t>
      </w:r>
    </w:p>
    <w:p w:rsidR="003177D9" w:rsidRDefault="003177D9" w:rsidP="000D4213">
      <w:pPr>
        <w:pStyle w:val="af3"/>
        <w:spacing w:line="276" w:lineRule="auto"/>
        <w:ind w:firstLine="850"/>
        <w:jc w:val="both"/>
        <w:rPr>
          <w:rFonts w:cs="Times New Roman"/>
        </w:rPr>
      </w:pPr>
    </w:p>
    <w:p w:rsidR="004647AC" w:rsidRDefault="003177D9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общеобразовательной организации</w:t>
      </w:r>
      <w:r w:rsidR="002D3460">
        <w:rPr>
          <w:rFonts w:ascii="Times New Roman" w:hAnsi="Times New Roman" w:cs="Times New Roman"/>
          <w:b/>
          <w:bCs/>
          <w:sz w:val="28"/>
          <w:szCs w:val="28"/>
        </w:rPr>
        <w:t>, на базе которых проводится школьный этап ВсОШ</w:t>
      </w:r>
    </w:p>
    <w:p w:rsidR="004647AC" w:rsidRDefault="004647AC" w:rsidP="000D4213">
      <w:pPr>
        <w:pStyle w:val="af3"/>
        <w:spacing w:line="276" w:lineRule="auto"/>
        <w:jc w:val="both"/>
        <w:rPr>
          <w:rFonts w:cs="Times New Roman"/>
        </w:rPr>
      </w:pP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4647AC" w:rsidRDefault="000B1A83" w:rsidP="000D4213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2D3460">
        <w:rPr>
          <w:rFonts w:ascii="Times New Roman" w:hAnsi="Times New Roman" w:cs="Times New Roman"/>
        </w:rPr>
        <w:t>4.4.1.</w:t>
      </w:r>
      <w:r w:rsidR="002D3460"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4.4.4.</w:t>
      </w:r>
      <w:r>
        <w:rPr>
          <w:rFonts w:ascii="Times New Roman" w:hAnsi="Times New Roman" w:cs="Times New Roman"/>
        </w:rPr>
        <w:tab/>
        <w:t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публикацию персональных данных и олимпиадных работ своих несовершеннолетних детей, в том числе в информационно-телекоммуникационной сети "Интернет". Сбор заявлений заканчивается за 10 рабочих дней до начала Олимпиады. Срок хранения 1 учебный год;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4.4.5.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и их тиражирование на каждого участника олимпиады;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4.4.6.</w:t>
      </w:r>
      <w:r>
        <w:rPr>
          <w:rFonts w:ascii="Times New Roman" w:hAnsi="Times New Roman" w:cs="Times New Roman"/>
        </w:rPr>
        <w:tab/>
        <w:t>соблюдение конфиденциальности при получении, тиражировании и хранении олимпиадных заданий;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4.4.10.</w:t>
      </w:r>
      <w:r w:rsidR="002D3460">
        <w:rPr>
          <w:rFonts w:ascii="Times New Roman" w:hAnsi="Times New Roman" w:cs="Times New Roman"/>
        </w:rPr>
        <w:t xml:space="preserve">формирование </w:t>
      </w:r>
      <w:r w:rsidR="004F38D5">
        <w:rPr>
          <w:rFonts w:ascii="Times New Roman" w:hAnsi="Times New Roman" w:cs="Times New Roman"/>
        </w:rPr>
        <w:t>экспертной комиссии</w:t>
      </w:r>
      <w:r w:rsidR="002D3460">
        <w:rPr>
          <w:rFonts w:ascii="Times New Roman" w:hAnsi="Times New Roman" w:cs="Times New Roman"/>
        </w:rPr>
        <w:t xml:space="preserve">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4.4.11.</w:t>
      </w:r>
      <w:r w:rsidR="002D3460">
        <w:rPr>
          <w:rFonts w:ascii="Times New Roman" w:hAnsi="Times New Roman" w:cs="Times New Roman"/>
        </w:rPr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4.4.12.</w:t>
      </w:r>
      <w:r w:rsidR="002D3460">
        <w:rPr>
          <w:rFonts w:ascii="Times New Roman" w:hAnsi="Times New Roman" w:cs="Times New Roman"/>
        </w:rPr>
        <w:t xml:space="preserve">внесение в протоколы </w:t>
      </w:r>
      <w:r w:rsidR="004F38D5">
        <w:rPr>
          <w:rFonts w:ascii="Times New Roman" w:hAnsi="Times New Roman" w:cs="Times New Roman"/>
        </w:rPr>
        <w:t xml:space="preserve">экспертной комиссии </w:t>
      </w:r>
      <w:r w:rsidR="002D3460">
        <w:rPr>
          <w:rFonts w:ascii="Times New Roman" w:hAnsi="Times New Roman" w:cs="Times New Roman"/>
        </w:rPr>
        <w:t>результатов полученных участниками баллов по предметам за выполнение заданий, результатов апелляций;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4.4.13.</w:t>
      </w:r>
      <w:r w:rsidR="002D3460">
        <w:rPr>
          <w:rFonts w:ascii="Times New Roman" w:hAnsi="Times New Roman" w:cs="Times New Roman"/>
        </w:rPr>
        <w:t>формирование первичных и итоговых протоколов результатов участников;</w:t>
      </w:r>
    </w:p>
    <w:p w:rsidR="003177D9" w:rsidRPr="003177D9" w:rsidRDefault="002728BA" w:rsidP="000D4213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2D3460">
        <w:rPr>
          <w:rFonts w:ascii="Times New Roman" w:hAnsi="Times New Roman" w:cs="Times New Roman"/>
        </w:rPr>
        <w:t>4.4.14.</w:t>
      </w:r>
      <w:r w:rsidR="002D3460">
        <w:rPr>
          <w:rFonts w:ascii="Times New Roman" w:hAnsi="Times New Roman" w:cs="Times New Roman"/>
        </w:rPr>
        <w:tab/>
        <w:t xml:space="preserve">публикация протоколов </w:t>
      </w:r>
      <w:r w:rsidR="004F38D5">
        <w:rPr>
          <w:rFonts w:ascii="Times New Roman" w:hAnsi="Times New Roman" w:cs="Times New Roman"/>
        </w:rPr>
        <w:t>экспертной комиссии</w:t>
      </w:r>
      <w:r w:rsidR="002D3460">
        <w:rPr>
          <w:rFonts w:ascii="Times New Roman" w:hAnsi="Times New Roman" w:cs="Times New Roman"/>
        </w:rPr>
        <w:t xml:space="preserve"> и апелляционных комиссий на сайте общеобразовательной организации;</w:t>
      </w:r>
      <w:r w:rsidR="002D3460">
        <w:rPr>
          <w:rFonts w:ascii="Times New Roman" w:hAnsi="Times New Roman" w:cs="Times New Roman"/>
        </w:rPr>
        <w:tab/>
      </w:r>
      <w:r w:rsidR="002D3460">
        <w:rPr>
          <w:rFonts w:ascii="Times New Roman" w:hAnsi="Times New Roman" w:cs="Times New Roman"/>
        </w:rPr>
        <w:tab/>
      </w:r>
    </w:p>
    <w:p w:rsidR="003177D9" w:rsidRDefault="002728BA" w:rsidP="000D4213">
      <w:pPr>
        <w:pStyle w:val="af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177D9">
        <w:rPr>
          <w:rFonts w:ascii="Times New Roman" w:hAnsi="Times New Roman" w:cs="Times New Roman"/>
        </w:rPr>
        <w:t>4.4.15</w:t>
      </w:r>
      <w:r w:rsidR="002D3460">
        <w:rPr>
          <w:rFonts w:ascii="Times New Roman" w:hAnsi="Times New Roman" w:cs="Times New Roman"/>
        </w:rPr>
        <w:t>.</w:t>
      </w:r>
      <w:r w:rsidR="002D3460">
        <w:rPr>
          <w:rFonts w:ascii="Times New Roman" w:hAnsi="Times New Roman" w:cs="Times New Roman"/>
        </w:rPr>
        <w:tab/>
      </w:r>
      <w:r w:rsidR="003177D9">
        <w:rPr>
          <w:rFonts w:ascii="Times New Roman" w:hAnsi="Times New Roman" w:cs="Times New Roman"/>
        </w:rPr>
        <w:t xml:space="preserve"> </w:t>
      </w:r>
      <w:r w:rsidR="002D3460">
        <w:rPr>
          <w:rFonts w:ascii="Times New Roman" w:hAnsi="Times New Roman" w:cs="Times New Roman"/>
        </w:rPr>
        <w:t xml:space="preserve">предоставление отчетов о проведении школьного этапа Олимпиады в </w:t>
      </w:r>
    </w:p>
    <w:p w:rsidR="004647AC" w:rsidRDefault="002D3460" w:rsidP="000D4213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Оргкомитет в формате, установленном организатором школьного этапа Олимпиады;</w:t>
      </w:r>
    </w:p>
    <w:p w:rsidR="004647AC" w:rsidRDefault="002728BA" w:rsidP="000D4213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3177D9">
        <w:rPr>
          <w:rFonts w:ascii="Times New Roman" w:hAnsi="Times New Roman" w:cs="Times New Roman"/>
        </w:rPr>
        <w:t>4.4.16</w:t>
      </w:r>
      <w:r w:rsidR="002D3460">
        <w:rPr>
          <w:rFonts w:ascii="Times New Roman" w:hAnsi="Times New Roman" w:cs="Times New Roman"/>
        </w:rPr>
        <w:t>.</w:t>
      </w:r>
      <w:r w:rsidR="002D3460"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4647AC" w:rsidRDefault="002728BA" w:rsidP="000D4213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2D3460">
        <w:rPr>
          <w:rFonts w:ascii="Times New Roman" w:hAnsi="Times New Roman" w:cs="Times New Roman"/>
        </w:rPr>
        <w:t>4.4.18.</w:t>
      </w:r>
      <w:r w:rsidR="002D3460">
        <w:rPr>
          <w:rFonts w:ascii="Times New Roman" w:hAnsi="Times New Roman" w:cs="Times New Roman"/>
        </w:rPr>
        <w:tab/>
        <w:t>информационное обеспечение Олимпиады;</w:t>
      </w:r>
    </w:p>
    <w:p w:rsidR="004647AC" w:rsidRDefault="002728BA" w:rsidP="000D4213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2D3460">
        <w:rPr>
          <w:rFonts w:ascii="Times New Roman" w:hAnsi="Times New Roman" w:cs="Times New Roman"/>
        </w:rPr>
        <w:t>4.5.</w:t>
      </w:r>
      <w:r w:rsidR="002D3460">
        <w:rPr>
          <w:rFonts w:ascii="Times New Roman" w:hAnsi="Times New Roman" w:cs="Times New Roman"/>
        </w:rPr>
        <w:tab/>
        <w:t xml:space="preserve">Оформление </w:t>
      </w:r>
      <w:r w:rsidR="00365FC6">
        <w:rPr>
          <w:rFonts w:ascii="Times New Roman" w:hAnsi="Times New Roman" w:cs="Times New Roman"/>
        </w:rPr>
        <w:t>на официальном Сайте школы</w:t>
      </w:r>
      <w:r w:rsidR="002D3460">
        <w:rPr>
          <w:rFonts w:ascii="Times New Roman" w:hAnsi="Times New Roman" w:cs="Times New Roman"/>
        </w:rPr>
        <w:t xml:space="preserve"> информаци</w:t>
      </w:r>
      <w:r w:rsidR="00365FC6">
        <w:rPr>
          <w:rFonts w:ascii="Times New Roman" w:hAnsi="Times New Roman" w:cs="Times New Roman"/>
        </w:rPr>
        <w:t>и</w:t>
      </w:r>
      <w:r w:rsidR="002D3460">
        <w:rPr>
          <w:rFonts w:ascii="Times New Roman" w:hAnsi="Times New Roman" w:cs="Times New Roman"/>
        </w:rPr>
        <w:t xml:space="preserve"> о порядке поведения школьного этапа всероссийской олимпиады школьников:</w:t>
      </w:r>
    </w:p>
    <w:p w:rsidR="000E29F7" w:rsidRPr="00A365FA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A365FA">
        <w:rPr>
          <w:rFonts w:ascii="Times New Roman" w:hAnsi="Times New Roman" w:cs="Times New Roman"/>
          <w:color w:val="auto"/>
        </w:rPr>
        <w:lastRenderedPageBreak/>
        <w:t>4.5.1.</w:t>
      </w:r>
      <w:r w:rsidRPr="00A365FA">
        <w:rPr>
          <w:rFonts w:ascii="Times New Roman" w:hAnsi="Times New Roman" w:cs="Times New Roman"/>
          <w:color w:val="auto"/>
        </w:rPr>
        <w:tab/>
        <w:t xml:space="preserve">основные положения Порядка проведения всероссийской олимпиады школьников, утвержденного приказом </w:t>
      </w:r>
      <w:r w:rsidR="000E29F7" w:rsidRPr="00A365FA">
        <w:rPr>
          <w:rFonts w:ascii="Times New Roman" w:hAnsi="Times New Roman" w:cs="Times New Roman"/>
          <w:color w:val="auto"/>
        </w:rPr>
        <w:t xml:space="preserve">Министерства Просвещения РФ от 27.11.2020 № 678 "Об утверждении Порядка проведения всероссийской олимпиады школьников", </w:t>
      </w:r>
      <w:r w:rsidR="00C24F52" w:rsidRPr="00A365FA">
        <w:rPr>
          <w:rFonts w:ascii="Times New Roman" w:hAnsi="Times New Roman" w:cs="Times New Roman"/>
          <w:color w:val="auto"/>
        </w:rPr>
        <w:t>Федеральные методические рекомендации по проведению школьного  и муниципального этапа  ВсОШ  в  202</w:t>
      </w:r>
      <w:r w:rsidR="00142E4D" w:rsidRPr="00A365FA">
        <w:rPr>
          <w:rFonts w:ascii="Times New Roman" w:hAnsi="Times New Roman" w:cs="Times New Roman"/>
          <w:color w:val="auto"/>
        </w:rPr>
        <w:t>3</w:t>
      </w:r>
      <w:r w:rsidR="00C24F52" w:rsidRPr="00A365FA">
        <w:rPr>
          <w:rFonts w:ascii="Times New Roman" w:hAnsi="Times New Roman" w:cs="Times New Roman"/>
          <w:color w:val="auto"/>
        </w:rPr>
        <w:t>-202</w:t>
      </w:r>
      <w:r w:rsidR="00142E4D" w:rsidRPr="00A365FA">
        <w:rPr>
          <w:rFonts w:ascii="Times New Roman" w:hAnsi="Times New Roman" w:cs="Times New Roman"/>
          <w:color w:val="auto"/>
        </w:rPr>
        <w:t>4</w:t>
      </w:r>
      <w:r w:rsidR="00C24F52" w:rsidRPr="00A365FA">
        <w:rPr>
          <w:rFonts w:ascii="Times New Roman" w:hAnsi="Times New Roman" w:cs="Times New Roman"/>
          <w:color w:val="auto"/>
        </w:rPr>
        <w:t xml:space="preserve"> учебном году</w:t>
      </w:r>
    </w:p>
    <w:p w:rsidR="004647AC" w:rsidRPr="00A365FA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A365FA">
        <w:rPr>
          <w:rFonts w:ascii="Times New Roman" w:hAnsi="Times New Roman" w:cs="Times New Roman"/>
          <w:color w:val="auto"/>
        </w:rPr>
        <w:t>4.5.2.</w:t>
      </w:r>
      <w:r w:rsidRPr="00A365FA">
        <w:rPr>
          <w:rFonts w:ascii="Times New Roman" w:hAnsi="Times New Roman" w:cs="Times New Roman"/>
          <w:color w:val="auto"/>
        </w:rPr>
        <w:tab/>
        <w:t>приказ Управления об</w:t>
      </w:r>
      <w:r w:rsidR="000E29F7" w:rsidRPr="00A365FA">
        <w:rPr>
          <w:rFonts w:ascii="Times New Roman" w:hAnsi="Times New Roman" w:cs="Times New Roman"/>
          <w:color w:val="auto"/>
        </w:rPr>
        <w:t xml:space="preserve">разования города Новочеркасска </w:t>
      </w:r>
      <w:r w:rsidRPr="00A365FA">
        <w:rPr>
          <w:rFonts w:ascii="Times New Roman" w:hAnsi="Times New Roman" w:cs="Times New Roman"/>
          <w:color w:val="auto"/>
        </w:rPr>
        <w:t xml:space="preserve"> "О подготовке и проведении школьного этапа всероссийской</w:t>
      </w:r>
      <w:r w:rsidR="00C24F52" w:rsidRPr="00A365FA">
        <w:rPr>
          <w:rFonts w:ascii="Times New Roman" w:hAnsi="Times New Roman" w:cs="Times New Roman"/>
          <w:color w:val="auto"/>
        </w:rPr>
        <w:t xml:space="preserve"> олимпиады школьников в 202</w:t>
      </w:r>
      <w:r w:rsidR="00365FC6" w:rsidRPr="00A365FA">
        <w:rPr>
          <w:rFonts w:ascii="Times New Roman" w:hAnsi="Times New Roman" w:cs="Times New Roman"/>
          <w:color w:val="auto"/>
        </w:rPr>
        <w:t>3</w:t>
      </w:r>
      <w:r w:rsidR="00C24F52" w:rsidRPr="00A365FA">
        <w:rPr>
          <w:rFonts w:ascii="Times New Roman" w:hAnsi="Times New Roman" w:cs="Times New Roman"/>
          <w:color w:val="auto"/>
        </w:rPr>
        <w:t>/202</w:t>
      </w:r>
      <w:r w:rsidR="00365FC6" w:rsidRPr="00A365FA">
        <w:rPr>
          <w:rFonts w:ascii="Times New Roman" w:hAnsi="Times New Roman" w:cs="Times New Roman"/>
          <w:color w:val="auto"/>
        </w:rPr>
        <w:t>4</w:t>
      </w:r>
      <w:r w:rsidRPr="00A365FA">
        <w:rPr>
          <w:rFonts w:ascii="Times New Roman" w:hAnsi="Times New Roman" w:cs="Times New Roman"/>
          <w:color w:val="auto"/>
        </w:rPr>
        <w:t xml:space="preserve"> учебном году";</w:t>
      </w:r>
    </w:p>
    <w:p w:rsidR="004647AC" w:rsidRPr="00A365FA" w:rsidRDefault="002D3460" w:rsidP="000D4213">
      <w:pPr>
        <w:pStyle w:val="af3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A365FA">
        <w:rPr>
          <w:rFonts w:ascii="Times New Roman" w:hAnsi="Times New Roman" w:cs="Times New Roman"/>
          <w:color w:val="auto"/>
        </w:rPr>
        <w:t>4.5.3.</w:t>
      </w:r>
      <w:r w:rsidRPr="00A365FA">
        <w:rPr>
          <w:rFonts w:ascii="Times New Roman" w:hAnsi="Times New Roman" w:cs="Times New Roman"/>
          <w:color w:val="auto"/>
        </w:rPr>
        <w:tab/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A365FA">
        <w:rPr>
          <w:rFonts w:ascii="Times New Roman" w:hAnsi="Times New Roman" w:cs="Times New Roman"/>
          <w:color w:val="auto"/>
        </w:rPr>
        <w:t>4.5.4.</w:t>
      </w:r>
      <w:r w:rsidRPr="00A365FA">
        <w:rPr>
          <w:rFonts w:ascii="Times New Roman" w:hAnsi="Times New Roman" w:cs="Times New Roman"/>
          <w:color w:val="auto"/>
        </w:rPr>
        <w:tab/>
        <w:t>Организационно-технологическая модель проведения школьного этапа всероссийской олимпиады</w:t>
      </w:r>
      <w:r w:rsidR="000E29F7" w:rsidRPr="00A365FA">
        <w:rPr>
          <w:rFonts w:ascii="Times New Roman" w:hAnsi="Times New Roman" w:cs="Times New Roman"/>
          <w:color w:val="auto"/>
        </w:rPr>
        <w:t xml:space="preserve"> школ</w:t>
      </w:r>
      <w:r w:rsidR="00C24F52" w:rsidRPr="00A365FA">
        <w:rPr>
          <w:rFonts w:ascii="Times New Roman" w:hAnsi="Times New Roman" w:cs="Times New Roman"/>
          <w:color w:val="auto"/>
        </w:rPr>
        <w:t>ьников в г. Новочеркасске в 202</w:t>
      </w:r>
      <w:r w:rsidR="00365FC6" w:rsidRPr="00A365FA">
        <w:rPr>
          <w:rFonts w:ascii="Times New Roman" w:hAnsi="Times New Roman" w:cs="Times New Roman"/>
          <w:color w:val="auto"/>
        </w:rPr>
        <w:t>3</w:t>
      </w:r>
      <w:r w:rsidR="00C24F52" w:rsidRPr="00A365FA">
        <w:rPr>
          <w:rFonts w:ascii="Times New Roman" w:hAnsi="Times New Roman" w:cs="Times New Roman"/>
          <w:color w:val="auto"/>
        </w:rPr>
        <w:t>/202</w:t>
      </w:r>
      <w:r w:rsidR="00365FC6" w:rsidRPr="00A365FA">
        <w:rPr>
          <w:rFonts w:ascii="Times New Roman" w:hAnsi="Times New Roman" w:cs="Times New Roman"/>
          <w:color w:val="auto"/>
        </w:rPr>
        <w:t>4</w:t>
      </w:r>
      <w:r w:rsidRPr="00A365FA">
        <w:rPr>
          <w:rFonts w:ascii="Times New Roman" w:hAnsi="Times New Roman" w:cs="Times New Roman"/>
          <w:color w:val="auto"/>
        </w:rPr>
        <w:t xml:space="preserve"> учебном году</w:t>
      </w:r>
      <w:r w:rsidR="003177D9" w:rsidRPr="00A365FA">
        <w:rPr>
          <w:rFonts w:ascii="Times New Roman" w:hAnsi="Times New Roman" w:cs="Times New Roman"/>
          <w:color w:val="auto"/>
        </w:rPr>
        <w:t xml:space="preserve"> и в Школе</w:t>
      </w:r>
      <w:r w:rsidRPr="00A365FA">
        <w:rPr>
          <w:rFonts w:ascii="Times New Roman" w:hAnsi="Times New Roman" w:cs="Times New Roman"/>
          <w:color w:val="auto"/>
        </w:rPr>
        <w:t>;</w:t>
      </w:r>
    </w:p>
    <w:p w:rsidR="00A365FA" w:rsidRPr="00A365FA" w:rsidRDefault="00A365F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4.5.5. Допускается  размещение ин</w:t>
      </w:r>
      <w:r w:rsidR="000D4213">
        <w:rPr>
          <w:rFonts w:ascii="Times New Roman" w:hAnsi="Times New Roman" w:cs="Times New Roman"/>
          <w:color w:val="auto"/>
        </w:rPr>
        <w:t xml:space="preserve">ых документов, регламентирующих </w:t>
      </w:r>
      <w:r w:rsidR="000D4213" w:rsidRPr="00A365FA">
        <w:rPr>
          <w:rFonts w:ascii="Times New Roman" w:hAnsi="Times New Roman" w:cs="Times New Roman"/>
          <w:color w:val="auto"/>
        </w:rPr>
        <w:t>организаци</w:t>
      </w:r>
      <w:r w:rsidR="000D4213">
        <w:rPr>
          <w:rFonts w:ascii="Times New Roman" w:hAnsi="Times New Roman" w:cs="Times New Roman"/>
          <w:color w:val="auto"/>
        </w:rPr>
        <w:t>ю</w:t>
      </w:r>
      <w:r w:rsidR="000D4213" w:rsidRPr="00A365FA">
        <w:rPr>
          <w:rFonts w:ascii="Times New Roman" w:hAnsi="Times New Roman" w:cs="Times New Roman"/>
          <w:color w:val="auto"/>
        </w:rPr>
        <w:t xml:space="preserve"> и проведени</w:t>
      </w:r>
      <w:r w:rsidR="000D4213">
        <w:rPr>
          <w:rFonts w:ascii="Times New Roman" w:hAnsi="Times New Roman" w:cs="Times New Roman"/>
          <w:color w:val="auto"/>
        </w:rPr>
        <w:t>е ВсОШ.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4.8.1.</w:t>
      </w:r>
      <w:r>
        <w:rPr>
          <w:rFonts w:ascii="Times New Roman" w:hAnsi="Times New Roman" w:cs="Times New Roman"/>
        </w:rPr>
        <w:tab/>
      </w:r>
      <w:r w:rsidR="0031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4.8.3.</w:t>
      </w:r>
      <w:r>
        <w:rPr>
          <w:rFonts w:ascii="Times New Roman" w:hAnsi="Times New Roman" w:cs="Times New Roman"/>
        </w:rPr>
        <w:tab/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4.8.6.</w:t>
      </w:r>
      <w:r>
        <w:rPr>
          <w:rFonts w:ascii="Times New Roman" w:hAnsi="Times New Roman" w:cs="Times New Roman"/>
        </w:rPr>
        <w:tab/>
      </w:r>
      <w:r w:rsidR="00215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4.8.7.</w:t>
      </w:r>
      <w:r>
        <w:rPr>
          <w:rFonts w:ascii="Times New Roman" w:hAnsi="Times New Roman" w:cs="Times New Roman"/>
        </w:rPr>
        <w:tab/>
      </w:r>
      <w:r w:rsidR="00215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получение решений и критериев оценивания олимпиадных заданий школьного этапа (согласно утвержденному графику), их тиражирование;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 xml:space="preserve">Организация работы </w:t>
      </w:r>
      <w:r w:rsidR="002155E5">
        <w:rPr>
          <w:rFonts w:ascii="Times New Roman" w:hAnsi="Times New Roman" w:cs="Times New Roman"/>
        </w:rPr>
        <w:t>экспертной комиссии</w:t>
      </w:r>
      <w:r>
        <w:rPr>
          <w:rFonts w:ascii="Times New Roman" w:hAnsi="Times New Roman" w:cs="Times New Roman"/>
        </w:rPr>
        <w:t xml:space="preserve"> школьного этапа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>Внесение в базу участников предварительных результатов, формирование протоколов и публикация на сайте общеобразовательной организации (или на информационном стенде).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:rsidR="00365FC6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 xml:space="preserve">Внесение в базу участников результатов апелляции. 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4647AC" w:rsidRDefault="004647AC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Функции организационного комитета школьного этапа ВсОШ в общеобразовательных организациях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 и сопутствующими нормативными документами.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</w:t>
      </w:r>
      <w:r w:rsidR="004F38D5">
        <w:rPr>
          <w:rFonts w:ascii="Times New Roman" w:hAnsi="Times New Roman"/>
        </w:rPr>
        <w:t>ллов за выполнение работы</w:t>
      </w:r>
      <w:r>
        <w:rPr>
          <w:rFonts w:ascii="Times New Roman" w:hAnsi="Times New Roman"/>
        </w:rPr>
        <w:t>.</w:t>
      </w:r>
    </w:p>
    <w:p w:rsidR="004647AC" w:rsidRDefault="004647AC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155E5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2D3460">
        <w:rPr>
          <w:rFonts w:ascii="Times New Roman" w:hAnsi="Times New Roman"/>
          <w:b/>
          <w:bCs/>
          <w:sz w:val="28"/>
          <w:szCs w:val="28"/>
        </w:rPr>
        <w:t xml:space="preserve">. Функции </w:t>
      </w:r>
      <w:r w:rsidR="004F38D5">
        <w:rPr>
          <w:rFonts w:ascii="Times New Roman" w:hAnsi="Times New Roman"/>
          <w:b/>
          <w:bCs/>
          <w:sz w:val="28"/>
          <w:szCs w:val="28"/>
        </w:rPr>
        <w:t>экспертной комиссии</w:t>
      </w:r>
      <w:r w:rsidR="002D3460">
        <w:rPr>
          <w:rFonts w:ascii="Times New Roman" w:hAnsi="Times New Roman"/>
          <w:b/>
          <w:bCs/>
          <w:sz w:val="28"/>
          <w:szCs w:val="28"/>
        </w:rPr>
        <w:t xml:space="preserve"> школьного этапа ВсОШ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155E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</w:t>
      </w:r>
      <w:r w:rsidR="004F38D5">
        <w:rPr>
          <w:rFonts w:ascii="Times New Roman" w:hAnsi="Times New Roman"/>
        </w:rPr>
        <w:t>комиссии</w:t>
      </w:r>
      <w:r w:rsidR="002D3460">
        <w:rPr>
          <w:rFonts w:ascii="Times New Roman" w:hAnsi="Times New Roman"/>
        </w:rPr>
        <w:t>).</w:t>
      </w:r>
    </w:p>
    <w:p w:rsidR="004647AC" w:rsidRDefault="002155E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:rsidR="004647AC" w:rsidRDefault="002155E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4647AC" w:rsidRDefault="002155E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4647AC" w:rsidRDefault="002155E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 xml:space="preserve">Формирование протоколов заседания </w:t>
      </w:r>
      <w:r w:rsidR="004F38D5">
        <w:rPr>
          <w:rFonts w:ascii="Times New Roman" w:hAnsi="Times New Roman"/>
        </w:rPr>
        <w:t>экспертной комиссии</w:t>
      </w:r>
      <w:r w:rsidR="002D3460">
        <w:rPr>
          <w:rFonts w:ascii="Times New Roman" w:hAnsi="Times New Roman"/>
        </w:rPr>
        <w:t>.</w:t>
      </w:r>
    </w:p>
    <w:p w:rsidR="004647AC" w:rsidRDefault="004647AC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EE0B25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D3460">
        <w:rPr>
          <w:rFonts w:ascii="Times New Roman" w:hAnsi="Times New Roman"/>
          <w:b/>
          <w:bCs/>
          <w:sz w:val="28"/>
          <w:szCs w:val="28"/>
        </w:rPr>
        <w:t>. Функции апелляционных комиссий Олимпиады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Рассмотрение апелляционных заявлений участников.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E0B25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2D3460">
        <w:rPr>
          <w:rFonts w:ascii="Times New Roman" w:hAnsi="Times New Roman"/>
          <w:b/>
          <w:bCs/>
          <w:sz w:val="28"/>
          <w:szCs w:val="28"/>
        </w:rPr>
        <w:t>. Функции экспертных комиссий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Формирование протоколов комиссий.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0E29F7" w:rsidRDefault="000E29F7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E0B25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2D3460">
        <w:rPr>
          <w:rFonts w:ascii="Times New Roman" w:hAnsi="Times New Roman"/>
          <w:b/>
          <w:bCs/>
          <w:sz w:val="28"/>
          <w:szCs w:val="28"/>
        </w:rPr>
        <w:t>. Права и обязанности участников Олимпиады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</w:t>
      </w:r>
      <w:r>
        <w:rPr>
          <w:rFonts w:ascii="Times New Roman" w:hAnsi="Times New Roman"/>
        </w:rPr>
        <w:t xml:space="preserve"> Школы</w:t>
      </w:r>
      <w:r w:rsidR="002D3460">
        <w:rPr>
          <w:rFonts w:ascii="Times New Roman" w:hAnsi="Times New Roman"/>
        </w:rPr>
        <w:t>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"О Персональных данных")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 xml:space="preserve">Согласно </w:t>
      </w:r>
      <w:r w:rsidR="002D3460">
        <w:rPr>
          <w:rFonts w:ascii="Times New Roman" w:hAnsi="Times New Roman"/>
        </w:rPr>
        <w:t>Порядк</w:t>
      </w:r>
      <w:r w:rsidR="00E1658C">
        <w:rPr>
          <w:rFonts w:ascii="Times New Roman" w:hAnsi="Times New Roman"/>
        </w:rPr>
        <w:t>у</w:t>
      </w:r>
      <w:r w:rsidR="002D3460">
        <w:rPr>
          <w:rFonts w:ascii="Times New Roman" w:hAnsi="Times New Roman"/>
        </w:rPr>
        <w:t xml:space="preserve">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олимпиады".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Участники вправе иметь справочные материалы, средства связи электронно-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.6.</w:t>
      </w:r>
      <w:r w:rsidR="002D3460"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2D3460">
        <w:rPr>
          <w:rFonts w:ascii="Times New Roman" w:hAnsi="Times New Roman"/>
        </w:rPr>
        <w:t>.7.</w:t>
      </w:r>
      <w:r w:rsidR="002D3460"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.8.</w:t>
      </w:r>
      <w:r w:rsidR="002D3460">
        <w:rPr>
          <w:rFonts w:ascii="Times New Roman" w:hAnsi="Times New Roman"/>
        </w:rPr>
        <w:tab/>
        <w:t>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D3460">
        <w:rPr>
          <w:rFonts w:ascii="Times New Roman" w:hAnsi="Times New Roman"/>
        </w:rPr>
        <w:t>.9.</w:t>
      </w:r>
      <w:r w:rsidR="002D3460">
        <w:rPr>
          <w:rFonts w:ascii="Times New Roman" w:hAnsi="Times New Roman"/>
        </w:rPr>
        <w:tab/>
        <w:t>Все олимпиадные задания необходимо выполнять на входящих в комплект заданий листах ответов или непосредственно в бланке с заданиями в зависимости от установленных требований к данной Олимпиаде.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9.10.</w:t>
      </w:r>
      <w:r w:rsidR="002D3460">
        <w:rPr>
          <w:rFonts w:ascii="Times New Roman" w:hAnsi="Times New Roman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9.11.</w:t>
      </w:r>
      <w:r w:rsidR="002D3460">
        <w:rPr>
          <w:rFonts w:ascii="Times New Roman" w:hAnsi="Times New Roman"/>
        </w:rPr>
        <w:t>Задания выполняются черными/синими ручками.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9.12.</w:t>
      </w:r>
      <w:r w:rsidR="002D3460">
        <w:rPr>
          <w:rFonts w:ascii="Times New Roman" w:hAnsi="Times New Roman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9.13.</w:t>
      </w:r>
      <w:r w:rsidR="002D3460">
        <w:rPr>
          <w:rFonts w:ascii="Times New Roman" w:hAnsi="Times New Roman"/>
        </w:rPr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9.14.</w:t>
      </w:r>
      <w:r w:rsidR="00E16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2D3460">
        <w:rPr>
          <w:rFonts w:ascii="Times New Roman" w:hAnsi="Times New Roman"/>
        </w:rPr>
        <w:t>аходясь в аудитории, участник должен выполнять все требования организаторов, относящиеся к проведению Олимпиады.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E0B25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2D3460">
        <w:rPr>
          <w:rFonts w:ascii="Times New Roman" w:hAnsi="Times New Roman"/>
          <w:b/>
          <w:bCs/>
          <w:sz w:val="28"/>
          <w:szCs w:val="28"/>
        </w:rPr>
        <w:t>. Функции организаторов в аудитории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E0B25">
        <w:rPr>
          <w:rFonts w:ascii="Times New Roman" w:hAnsi="Times New Roman"/>
        </w:rPr>
        <w:t>0</w:t>
      </w:r>
      <w:r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10.1.1.</w:t>
      </w:r>
      <w:r w:rsidR="002D3460">
        <w:rPr>
          <w:rFonts w:ascii="Times New Roman" w:hAnsi="Times New Roman"/>
        </w:rPr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10.1.2.п</w:t>
      </w:r>
      <w:r w:rsidR="002D3460">
        <w:rPr>
          <w:rFonts w:ascii="Times New Roman" w:hAnsi="Times New Roman"/>
        </w:rPr>
        <w:t>роверить санитарное состояние кабинета, в котором будет проводиться Олимпиада;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10.1.3.</w:t>
      </w:r>
      <w:r w:rsidR="002D3460">
        <w:rPr>
          <w:rFonts w:ascii="Times New Roman" w:hAnsi="Times New Roman"/>
        </w:rPr>
        <w:t>организовать прием участников в аудиториях;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10.1.4.</w:t>
      </w:r>
      <w:r w:rsidR="002D3460">
        <w:rPr>
          <w:rFonts w:ascii="Times New Roman" w:hAnsi="Times New Roman"/>
        </w:rPr>
        <w:t>раздать черновики участникам Олимпиады;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10.1.5.</w:t>
      </w:r>
      <w:r w:rsidR="002D3460">
        <w:rPr>
          <w:rFonts w:ascii="Times New Roman" w:hAnsi="Times New Roman"/>
        </w:rPr>
        <w:t>выдать олимпиадные материалы;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10.1.6.</w:t>
      </w:r>
      <w:r w:rsidR="002D3460">
        <w:rPr>
          <w:rFonts w:ascii="Times New Roman" w:hAnsi="Times New Roman"/>
        </w:rPr>
        <w:t>проконтролировать, чтобы все участники Олимпиады заполнили титульные листы;</w:t>
      </w:r>
    </w:p>
    <w:p w:rsidR="004647AC" w:rsidRDefault="00EE0B25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49B3">
        <w:rPr>
          <w:rFonts w:ascii="Times New Roman" w:hAnsi="Times New Roman"/>
        </w:rPr>
        <w:t>0</w:t>
      </w:r>
      <w:r>
        <w:rPr>
          <w:rFonts w:ascii="Times New Roman" w:hAnsi="Times New Roman"/>
        </w:rPr>
        <w:t>.1.7.</w:t>
      </w:r>
      <w:r w:rsidR="002D3460">
        <w:rPr>
          <w:rFonts w:ascii="Times New Roman" w:hAnsi="Times New Roman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E0B25">
        <w:rPr>
          <w:rFonts w:ascii="Times New Roman" w:hAnsi="Times New Roman"/>
        </w:rPr>
        <w:t xml:space="preserve">.1.8. </w:t>
      </w:r>
      <w:r w:rsidR="002D3460">
        <w:rPr>
          <w:rFonts w:ascii="Times New Roman" w:hAnsi="Times New Roman"/>
        </w:rPr>
        <w:t>обеспечивать дисциплину и порядок в аудитории на протяжении всего времени проведения Олимпиады.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E0B25">
        <w:rPr>
          <w:rFonts w:ascii="Times New Roman" w:hAnsi="Times New Roman"/>
        </w:rPr>
        <w:t>.2.1.</w:t>
      </w:r>
      <w:r w:rsidR="002D3460">
        <w:rPr>
          <w:rFonts w:ascii="Times New Roman" w:hAnsi="Times New Roman"/>
        </w:rPr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Бланк регистрации подписываются участником Олимпиады самостоятельно: указывается фамилия, имя, отчество, образовательная организация, класс, предмет, фамилия, имя, от</w:t>
      </w:r>
      <w:r w:rsidR="00EE0B25">
        <w:rPr>
          <w:rFonts w:ascii="Times New Roman" w:hAnsi="Times New Roman"/>
        </w:rPr>
        <w:t>чество учителя-наставника</w:t>
      </w:r>
      <w:r w:rsidR="002D3460">
        <w:rPr>
          <w:rFonts w:ascii="Times New Roman" w:hAnsi="Times New Roman"/>
        </w:rPr>
        <w:t>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.6.</w:t>
      </w:r>
      <w:r w:rsidR="002D3460">
        <w:rPr>
          <w:rFonts w:ascii="Times New Roman" w:hAnsi="Times New Roman"/>
        </w:rPr>
        <w:tab/>
        <w:t>Олимпиадные задания, выполненные в любом другом месте, не предусмотренном для оформления ответов, не проверяются и не оцениваются, если это не оговорено в Требованиях к проведению Олимпиады.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.7.</w:t>
      </w:r>
      <w:r w:rsidR="002D3460"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.8.</w:t>
      </w:r>
      <w:r w:rsidR="002D3460"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D3460">
        <w:rPr>
          <w:rFonts w:ascii="Times New Roman" w:hAnsi="Times New Roman"/>
        </w:rPr>
        <w:t>.9.</w:t>
      </w:r>
      <w:r w:rsidR="002D3460">
        <w:rPr>
          <w:rFonts w:ascii="Times New Roman" w:hAnsi="Times New Roman"/>
        </w:rPr>
        <w:tab/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2D3460">
        <w:rPr>
          <w:rFonts w:ascii="Times New Roman" w:hAnsi="Times New Roman"/>
          <w:b/>
          <w:bCs/>
          <w:sz w:val="28"/>
          <w:szCs w:val="28"/>
        </w:rPr>
        <w:t>. Порядок проверки олимпиадных заданий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Представитель школьного оргкомитета осуществляет обезличивание олимпиадных работ: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.1.1.отделяется регистрационный бланк с информацией об участнике Олимпиады;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E0B25">
        <w:rPr>
          <w:rFonts w:ascii="Times New Roman" w:hAnsi="Times New Roman"/>
        </w:rPr>
        <w:t>.1.2.</w:t>
      </w:r>
      <w:r w:rsidR="002D3460">
        <w:rPr>
          <w:rFonts w:ascii="Times New Roman" w:hAnsi="Times New Roman"/>
        </w:rPr>
        <w:t>регистрационному бланку и бланку ответа присваивается персональный идентификационный номер (шифр);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E0B25">
        <w:rPr>
          <w:rFonts w:ascii="Times New Roman" w:hAnsi="Times New Roman"/>
        </w:rPr>
        <w:t>.1.3.</w:t>
      </w:r>
      <w:r w:rsidR="002D3460">
        <w:rPr>
          <w:rFonts w:ascii="Times New Roman" w:hAnsi="Times New Roman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E0B25">
        <w:rPr>
          <w:rFonts w:ascii="Times New Roman" w:hAnsi="Times New Roman"/>
        </w:rPr>
        <w:t>.1.4.</w:t>
      </w:r>
      <w:r w:rsidR="002D3460">
        <w:rPr>
          <w:rFonts w:ascii="Times New Roman" w:hAnsi="Times New Roman"/>
        </w:rPr>
        <w:t>шифры вписываются в предварительный протокол, подготовленный школьным оргкомитетом;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E0B25">
        <w:rPr>
          <w:rFonts w:ascii="Times New Roman" w:hAnsi="Times New Roman"/>
        </w:rPr>
        <w:t>.1.5.</w:t>
      </w:r>
      <w:r w:rsidR="002D3460">
        <w:rPr>
          <w:rFonts w:ascii="Times New Roman" w:hAnsi="Times New Roman"/>
        </w:rPr>
        <w:t>шифры участников Олимпиады не подлежат разглашению до окончания процедуры проверки олимпиадных работ.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 xml:space="preserve">Представитель школьного оргкомитета распределяет олимпиадные работы среди членов </w:t>
      </w:r>
      <w:r w:rsidR="00EE0B25">
        <w:rPr>
          <w:rFonts w:ascii="Times New Roman" w:hAnsi="Times New Roman"/>
        </w:rPr>
        <w:t>экспертной комиссии</w:t>
      </w:r>
      <w:r w:rsidR="002D3460">
        <w:rPr>
          <w:rFonts w:ascii="Times New Roman" w:hAnsi="Times New Roman"/>
        </w:rPr>
        <w:t xml:space="preserve"> для осуществления проверки.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.6.</w:t>
      </w:r>
      <w:r w:rsidR="002D3460">
        <w:rPr>
          <w:rFonts w:ascii="Times New Roman" w:hAnsi="Times New Roman"/>
        </w:rPr>
        <w:tab/>
        <w:t>После проверки всех работ, участники дешифруются и их результаты вносятся в базу данных участников по предмету.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.7.</w:t>
      </w:r>
      <w:r w:rsidR="002D3460"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.8.</w:t>
      </w:r>
      <w:r w:rsidR="002D3460"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D3460">
        <w:rPr>
          <w:rFonts w:ascii="Times New Roman" w:hAnsi="Times New Roman"/>
        </w:rPr>
        <w:t>.9.</w:t>
      </w:r>
      <w:r w:rsidR="002D3460"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2D3460">
        <w:rPr>
          <w:rFonts w:ascii="Times New Roman" w:hAnsi="Times New Roman"/>
          <w:b/>
          <w:bCs/>
          <w:sz w:val="28"/>
          <w:szCs w:val="28"/>
        </w:rPr>
        <w:t>. Порядок проведения выборочной перепроверки олимпиадных работ участников школьного этапа ВсОШ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Списки с информацией о ФИО участника, образовательной организации, параллели и предмете направляются организатором Олимпиады ответственному в ОУ с указанием места и времени предоставления их на выборочную перепроверку.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 xml:space="preserve">Экспертная комиссия производит перепроверку отобранных работ в соответствии  с критериями проверки.  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По итогам перепроверки заполняются предварительные протоколы с внесением итоговых баллов.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.6.</w:t>
      </w:r>
      <w:r w:rsidR="002D3460"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.7.</w:t>
      </w:r>
      <w:r w:rsidR="002D3460"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.8.</w:t>
      </w:r>
      <w:r w:rsidR="002D3460"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12</w:t>
      </w:r>
      <w:r w:rsidR="002D3460">
        <w:rPr>
          <w:rFonts w:ascii="Times New Roman" w:hAnsi="Times New Roman"/>
        </w:rPr>
        <w:t>.9.</w:t>
      </w:r>
      <w:r w:rsidR="002D3460"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2D3460">
        <w:rPr>
          <w:rFonts w:ascii="Times New Roman" w:hAnsi="Times New Roman"/>
          <w:b/>
          <w:bCs/>
          <w:sz w:val="28"/>
          <w:szCs w:val="28"/>
        </w:rPr>
        <w:t>. Порядок определения победителей и призёров школьного этапа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от максимального количества баллов. Если одинаковое максимальное количество баллов </w:t>
      </w:r>
      <w:r w:rsidR="002D3460">
        <w:rPr>
          <w:rFonts w:ascii="Times New Roman" w:hAnsi="Times New Roman"/>
        </w:rPr>
        <w:lastRenderedPageBreak/>
        <w:t>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49B3">
        <w:rPr>
          <w:rFonts w:ascii="Times New Roman" w:hAnsi="Times New Roman"/>
        </w:rPr>
        <w:t>3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  <w:t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за победителем, если количество набранных ими баллов составляет не менее 50% от максимального количества баллов.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Остальным участникам присваивается статус "участник".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"участник".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2D3460">
        <w:rPr>
          <w:rFonts w:ascii="Times New Roman" w:hAnsi="Times New Roman"/>
          <w:b/>
          <w:bCs/>
          <w:sz w:val="28"/>
          <w:szCs w:val="28"/>
        </w:rPr>
        <w:t>. Порядок разбора олимпиадных заданий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 xml:space="preserve">Разбор олимпиадных заданий должен осуществляться членами </w:t>
      </w:r>
      <w:r>
        <w:rPr>
          <w:rFonts w:ascii="Times New Roman" w:hAnsi="Times New Roman"/>
        </w:rPr>
        <w:t>экспертной комиссией Олимпиады</w:t>
      </w:r>
      <w:r w:rsidR="002D3460">
        <w:rPr>
          <w:rFonts w:ascii="Times New Roman" w:hAnsi="Times New Roman"/>
        </w:rPr>
        <w:t xml:space="preserve">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</w:t>
      </w:r>
      <w:r>
        <w:rPr>
          <w:rFonts w:ascii="Times New Roman" w:hAnsi="Times New Roman"/>
        </w:rPr>
        <w:t>экспертной комиссии</w:t>
      </w:r>
      <w:r w:rsidR="002D3460">
        <w:rPr>
          <w:rFonts w:ascii="Times New Roman" w:hAnsi="Times New Roman"/>
        </w:rPr>
        <w:t xml:space="preserve">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="002D3460">
        <w:rPr>
          <w:rFonts w:ascii="Times New Roman" w:hAnsi="Times New Roman"/>
          <w:b/>
          <w:bCs/>
          <w:sz w:val="28"/>
          <w:szCs w:val="28"/>
        </w:rPr>
        <w:t>. Процедура показа олимпиадных работ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2D3460">
        <w:rPr>
          <w:rFonts w:ascii="Times New Roman" w:hAnsi="Times New Roman"/>
          <w:b/>
          <w:bCs/>
          <w:sz w:val="28"/>
          <w:szCs w:val="28"/>
        </w:rPr>
        <w:t>. Порядок проведения апелляции по результатам проверки заданий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Апелляцией признается аргументированное письменное за</w:t>
      </w:r>
      <w:r>
        <w:rPr>
          <w:rFonts w:ascii="Times New Roman" w:hAnsi="Times New Roman"/>
        </w:rPr>
        <w:t>явление</w:t>
      </w:r>
      <w:r w:rsidR="002D3460">
        <w:rPr>
          <w:rFonts w:ascii="Times New Roman" w:hAnsi="Times New Roman"/>
        </w:rPr>
        <w:t>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16.1.1.</w:t>
      </w:r>
      <w:r w:rsidR="002D3460">
        <w:rPr>
          <w:rFonts w:ascii="Times New Roman" w:hAnsi="Times New Roman"/>
        </w:rPr>
        <w:t>о несогласии с выставленными баллами;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16.1.2.</w:t>
      </w:r>
      <w:r w:rsidR="002D3460">
        <w:rPr>
          <w:rFonts w:ascii="Times New Roman" w:hAnsi="Times New Roman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49B3">
        <w:rPr>
          <w:rFonts w:ascii="Times New Roman" w:hAnsi="Times New Roman"/>
        </w:rPr>
        <w:t>6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  <w:t>Апелляция о нарушении процедуры проведения Олимпиады подается обучающимся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</w:t>
      </w:r>
      <w:r w:rsidR="00EC49B3">
        <w:rPr>
          <w:rFonts w:ascii="Times New Roman" w:hAnsi="Times New Roman"/>
        </w:rPr>
        <w:t>акже заносится в протокол</w:t>
      </w:r>
      <w:r>
        <w:rPr>
          <w:rFonts w:ascii="Times New Roman" w:hAnsi="Times New Roman"/>
        </w:rPr>
        <w:t>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Апелляция проводится членами апелляционной комиссии в соответствии с утвержденным графиком.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16.5.1.</w:t>
      </w:r>
      <w:r w:rsidR="002D3460">
        <w:rPr>
          <w:rFonts w:ascii="Times New Roman" w:hAnsi="Times New Roman"/>
        </w:rPr>
        <w:t>об отклонении апелляции;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16.5.2.</w:t>
      </w:r>
      <w:r w:rsidR="002D3460">
        <w:rPr>
          <w:rFonts w:ascii="Times New Roman" w:hAnsi="Times New Roman"/>
        </w:rPr>
        <w:t>об удовлетворении апелляции.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.6.</w:t>
      </w:r>
      <w:r w:rsidR="002D3460"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16.6.1.</w:t>
      </w:r>
      <w:r w:rsidR="002D3460">
        <w:rPr>
          <w:rFonts w:ascii="Times New Roman" w:hAnsi="Times New Roman"/>
        </w:rPr>
        <w:t>об отклонении апелляции и сохранении выставленных баллов;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16.6.2.</w:t>
      </w:r>
      <w:r w:rsidR="002D3460">
        <w:rPr>
          <w:rFonts w:ascii="Times New Roman" w:hAnsi="Times New Roman"/>
        </w:rPr>
        <w:t>об удовлетворении апелляции и выставлении других баллов.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.7.</w:t>
      </w:r>
      <w:r w:rsidR="002D3460"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.8.</w:t>
      </w:r>
      <w:r w:rsidR="002D3460"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.9.</w:t>
      </w:r>
      <w:r w:rsidR="002D3460"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16.10.</w:t>
      </w:r>
      <w:r w:rsidR="002D3460">
        <w:rPr>
          <w:rFonts w:ascii="Times New Roman" w:hAnsi="Times New Roman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16.11.</w:t>
      </w:r>
      <w:r w:rsidR="002D3460">
        <w:rPr>
          <w:rFonts w:ascii="Times New Roman" w:hAnsi="Times New Roman"/>
        </w:rPr>
        <w:t>Решения после проведения апелляций являются окончательными 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</w:t>
      </w:r>
      <w:r w:rsidR="00611264">
        <w:rPr>
          <w:rFonts w:ascii="Times New Roman" w:hAnsi="Times New Roman"/>
        </w:rPr>
        <w:t>с</w:t>
      </w:r>
      <w:r w:rsidR="002D3460">
        <w:rPr>
          <w:rFonts w:ascii="Times New Roman" w:hAnsi="Times New Roman"/>
        </w:rPr>
        <w:t>ии. Решения принимаются простым большинством голосов от списочного состава членов апелляционной комиссии. В случае равенства голосов председатель имеет право решающего голоса.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16.12.</w:t>
      </w:r>
      <w:r w:rsidR="002D3460">
        <w:rPr>
          <w:rFonts w:ascii="Times New Roman" w:hAnsi="Times New Roman"/>
        </w:rPr>
        <w:t>Документами по основным видам работы жюри по проведению апелляций являются: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16.12.1.</w:t>
      </w:r>
      <w:r w:rsidR="002D3460">
        <w:rPr>
          <w:rFonts w:ascii="Times New Roman" w:hAnsi="Times New Roman"/>
        </w:rPr>
        <w:t>письменные заявления об апелляциях участников олимпиады;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16.12.2.</w:t>
      </w:r>
      <w:r w:rsidR="002D3460">
        <w:rPr>
          <w:rFonts w:ascii="Times New Roman" w:hAnsi="Times New Roman"/>
        </w:rPr>
        <w:t>оригиналы работ участников;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16.12.3.</w:t>
      </w:r>
      <w:r w:rsidR="002D3460">
        <w:rPr>
          <w:rFonts w:ascii="Times New Roman" w:hAnsi="Times New Roman"/>
        </w:rPr>
        <w:t>протоколы.</w:t>
      </w:r>
    </w:p>
    <w:p w:rsidR="004647AC" w:rsidRDefault="00EC49B3" w:rsidP="000D4213">
      <w:pPr>
        <w:pStyle w:val="af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16.13.</w:t>
      </w:r>
      <w:r w:rsidR="002D3460">
        <w:rPr>
          <w:rFonts w:ascii="Times New Roman" w:hAnsi="Times New Roman"/>
        </w:rPr>
        <w:t>Апелляция не принимается: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16.13.1.</w:t>
      </w:r>
      <w:r w:rsidR="002D3460">
        <w:rPr>
          <w:rFonts w:ascii="Times New Roman" w:hAnsi="Times New Roman"/>
        </w:rPr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D3460">
        <w:rPr>
          <w:rFonts w:ascii="Times New Roman" w:hAnsi="Times New Roman"/>
        </w:rPr>
        <w:t>.13</w:t>
      </w:r>
      <w:r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>по вопросам, связанным с нарушением обучающимся правил по выполнению олимпиадной работы.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2D3460">
        <w:rPr>
          <w:rFonts w:ascii="Times New Roman" w:hAnsi="Times New Roman"/>
          <w:b/>
          <w:bCs/>
          <w:sz w:val="28"/>
          <w:szCs w:val="28"/>
        </w:rPr>
        <w:t>. Подведение итогов школьного этапа олимпиады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"победитель", "призёр", "участник". Протокол должен быть подписан всеми членами жюри.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Результаты школьного этапа по каждому общеобразовательному предмету среди обучающихся всех общеобразовательных ор</w:t>
      </w:r>
      <w:r w:rsidR="00585465">
        <w:rPr>
          <w:rFonts w:ascii="Times New Roman" w:hAnsi="Times New Roman"/>
        </w:rPr>
        <w:t>ганизаций города Новочеркасска</w:t>
      </w:r>
      <w:r w:rsidR="002D3460">
        <w:rPr>
          <w:rFonts w:ascii="Times New Roman" w:hAnsi="Times New Roman"/>
        </w:rPr>
        <w:t xml:space="preserve">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</w:t>
      </w:r>
      <w:r w:rsidR="002728BA">
        <w:rPr>
          <w:rFonts w:ascii="Times New Roman" w:hAnsi="Times New Roman"/>
        </w:rPr>
        <w:t>бедителей и призёров Олимпиады.</w:t>
      </w:r>
    </w:p>
    <w:p w:rsidR="00EC49B3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7AC" w:rsidRDefault="00EC49B3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 w:rsidR="002D3460">
        <w:rPr>
          <w:rFonts w:ascii="Times New Roman" w:hAnsi="Times New Roman"/>
          <w:b/>
          <w:bCs/>
          <w:sz w:val="28"/>
          <w:szCs w:val="28"/>
        </w:rPr>
        <w:t>. Алгоритм проведения школьного этапа ВсОШ</w:t>
      </w: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.1.</w:t>
      </w:r>
      <w:r w:rsidR="002D3460">
        <w:rPr>
          <w:rFonts w:ascii="Times New Roman" w:hAnsi="Times New Roman"/>
        </w:rPr>
        <w:tab/>
        <w:t>Издание локального нормативного акта (приказа) о проведении школьного этапа ВсОШ на территории общеобразовательной организации.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ab/>
        <w:t>Прием заявлений родителей / законных представителей обучающихся об участии последних в школьном этапе ВсОШ (п.27).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.3.</w:t>
      </w:r>
      <w:r w:rsidR="002D3460">
        <w:rPr>
          <w:rFonts w:ascii="Times New Roman" w:hAnsi="Times New Roman"/>
        </w:rPr>
        <w:tab/>
        <w:t>Сбор согласий на обработку персональных данных обучающихся от родителей / законных представителей обучающихся.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.4.</w:t>
      </w:r>
      <w:r w:rsidR="002D3460">
        <w:rPr>
          <w:rFonts w:ascii="Times New Roman" w:hAnsi="Times New Roman"/>
        </w:rPr>
        <w:tab/>
        <w:t>Регистрация участников школьного этапа ВсОШ (не позднее, чем за 10 дней до начала Олимпиады).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.5.</w:t>
      </w:r>
      <w:r w:rsidR="002D3460">
        <w:rPr>
          <w:rFonts w:ascii="Times New Roman" w:hAnsi="Times New Roman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:rsidR="004647AC" w:rsidRDefault="00EC49B3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.6.</w:t>
      </w:r>
      <w:r w:rsidR="002D3460">
        <w:rPr>
          <w:rFonts w:ascii="Times New Roman" w:hAnsi="Times New Roman"/>
        </w:rPr>
        <w:tab/>
        <w:t>Прове</w:t>
      </w:r>
      <w:r w:rsidR="002B752C">
        <w:rPr>
          <w:rFonts w:ascii="Times New Roman" w:hAnsi="Times New Roman"/>
        </w:rPr>
        <w:t xml:space="preserve">дение школьного этапа ВсОШ по </w:t>
      </w:r>
      <w:r w:rsidR="002728BA">
        <w:rPr>
          <w:rFonts w:ascii="Times New Roman" w:hAnsi="Times New Roman"/>
        </w:rPr>
        <w:t>17</w:t>
      </w:r>
      <w:r w:rsidR="002D3460">
        <w:rPr>
          <w:rFonts w:ascii="Times New Roman" w:hAnsi="Times New Roman"/>
        </w:rPr>
        <w:t xml:space="preserve"> предметам</w:t>
      </w:r>
      <w:r w:rsidR="002B752C">
        <w:rPr>
          <w:rFonts w:ascii="Times New Roman" w:hAnsi="Times New Roman"/>
        </w:rPr>
        <w:t xml:space="preserve"> (6 из них в дистанционном формате на платформе «Сириус-Курсы»)</w:t>
      </w:r>
      <w:r w:rsidR="002D3460">
        <w:rPr>
          <w:rFonts w:ascii="Times New Roman" w:hAnsi="Times New Roman"/>
        </w:rPr>
        <w:t>: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18.6.1.</w:t>
      </w:r>
      <w:r w:rsidR="002D3460">
        <w:rPr>
          <w:rFonts w:ascii="Times New Roman" w:hAnsi="Times New Roman"/>
        </w:rPr>
        <w:t>Получение комплектов заданий от организатора Олимпиады (согласно утвержденному графику);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</w:t>
      </w:r>
      <w:r w:rsidR="002D3460">
        <w:rPr>
          <w:rFonts w:ascii="Times New Roman" w:hAnsi="Times New Roman"/>
        </w:rPr>
        <w:t>.6</w:t>
      </w:r>
      <w:r>
        <w:rPr>
          <w:rFonts w:ascii="Times New Roman" w:hAnsi="Times New Roman"/>
        </w:rPr>
        <w:t>.2.</w:t>
      </w:r>
      <w:r w:rsidR="002D3460">
        <w:rPr>
          <w:rFonts w:ascii="Times New Roman" w:hAnsi="Times New Roman"/>
        </w:rPr>
        <w:t>Проведение олимпиады в соответствии с требованиями по предмету;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18.6.3.</w:t>
      </w:r>
      <w:r w:rsidR="002D3460">
        <w:rPr>
          <w:rFonts w:ascii="Times New Roman" w:hAnsi="Times New Roman"/>
        </w:rPr>
        <w:t>Кодирование (обезличивание) работ участников в соответствии с настоящей Моделью;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D3460">
        <w:rPr>
          <w:rFonts w:ascii="Times New Roman" w:hAnsi="Times New Roman"/>
        </w:rPr>
        <w:t>.6.4. Получение ответов и критериев оценки заданий от организатора Олимпиады (согласно утвержденному графику);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.6.5.</w:t>
      </w:r>
      <w:r w:rsidR="002D3460">
        <w:rPr>
          <w:rFonts w:ascii="Times New Roman" w:hAnsi="Times New Roman"/>
        </w:rPr>
        <w:tab/>
        <w:t>Проверка олимпиадных работ;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.6.6.</w:t>
      </w:r>
      <w:r w:rsidR="002D3460">
        <w:rPr>
          <w:rFonts w:ascii="Times New Roman" w:hAnsi="Times New Roman"/>
        </w:rPr>
        <w:tab/>
        <w:t xml:space="preserve">Составление предварительных протоколов </w:t>
      </w:r>
      <w:r>
        <w:rPr>
          <w:rFonts w:ascii="Times New Roman" w:hAnsi="Times New Roman"/>
        </w:rPr>
        <w:t>экспертной комиссией</w:t>
      </w:r>
      <w:r w:rsidR="002D3460">
        <w:rPr>
          <w:rFonts w:ascii="Times New Roman" w:hAnsi="Times New Roman"/>
        </w:rPr>
        <w:t>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.6.7.</w:t>
      </w:r>
      <w:r w:rsidR="002D3460">
        <w:rPr>
          <w:rFonts w:ascii="Times New Roman" w:hAnsi="Times New Roman"/>
        </w:rPr>
        <w:tab/>
        <w:t>Внесение результатов в базу данных участников;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.6.8.</w:t>
      </w:r>
      <w:r w:rsidR="002D3460">
        <w:rPr>
          <w:rFonts w:ascii="Times New Roman" w:hAnsi="Times New Roman"/>
        </w:rPr>
        <w:tab/>
        <w:t xml:space="preserve">Формирование (с помощью автоматизированной системы), печать и подписание первичных протоколов </w:t>
      </w:r>
      <w:r>
        <w:rPr>
          <w:rFonts w:ascii="Times New Roman" w:hAnsi="Times New Roman"/>
        </w:rPr>
        <w:t>экспертной комиссией</w:t>
      </w:r>
      <w:r w:rsidR="002D3460">
        <w:rPr>
          <w:rFonts w:ascii="Times New Roman" w:hAnsi="Times New Roman"/>
        </w:rPr>
        <w:t>;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18</w:t>
      </w:r>
      <w:r w:rsidR="002D3460">
        <w:rPr>
          <w:rFonts w:ascii="Times New Roman" w:hAnsi="Times New Roman"/>
        </w:rPr>
        <w:t>.7.</w:t>
      </w:r>
      <w:r w:rsidR="002D3460">
        <w:rPr>
          <w:rFonts w:ascii="Times New Roman" w:hAnsi="Times New Roman"/>
        </w:rPr>
        <w:tab/>
        <w:t>Формирование итоговых результатов школьного этапа ВсОШ:</w:t>
      </w:r>
    </w:p>
    <w:p w:rsidR="004647AC" w:rsidRDefault="002728BA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.7.1.</w:t>
      </w:r>
      <w:r w:rsidR="002D3460">
        <w:rPr>
          <w:rFonts w:ascii="Times New Roman" w:hAnsi="Times New Roman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.7.2.</w:t>
      </w:r>
      <w:r w:rsidR="002D3460">
        <w:rPr>
          <w:rFonts w:ascii="Times New Roman" w:hAnsi="Times New Roman"/>
        </w:rPr>
        <w:tab/>
        <w:t>Прием и регистрация заявлений на апелляцию;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.7.3.</w:t>
      </w:r>
      <w:r w:rsidR="002D3460">
        <w:rPr>
          <w:rFonts w:ascii="Times New Roman" w:hAnsi="Times New Roman"/>
        </w:rPr>
        <w:tab/>
        <w:t>Передача олимпиадных работ, выбранных для перепроверки, организатору школьного этапа ВсОШ;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.7.4.</w:t>
      </w:r>
      <w:r w:rsidR="002D3460">
        <w:rPr>
          <w:rFonts w:ascii="Times New Roman" w:hAnsi="Times New Roman"/>
        </w:rPr>
        <w:tab/>
        <w:t>Проведение заседания апелляционной комиссии в общеобразовательной организации;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.7.5.</w:t>
      </w:r>
      <w:r w:rsidR="002D3460">
        <w:rPr>
          <w:rFonts w:ascii="Times New Roman" w:hAnsi="Times New Roman"/>
        </w:rPr>
        <w:tab/>
        <w:t>Внесение результатов работы апелляционной комис</w:t>
      </w:r>
      <w:r>
        <w:rPr>
          <w:rFonts w:ascii="Times New Roman" w:hAnsi="Times New Roman"/>
        </w:rPr>
        <w:t>с</w:t>
      </w:r>
      <w:r w:rsidR="002D3460">
        <w:rPr>
          <w:rFonts w:ascii="Times New Roman" w:hAnsi="Times New Roman"/>
        </w:rPr>
        <w:t>ии в базу данных участников;</w:t>
      </w:r>
    </w:p>
    <w:p w:rsidR="004647AC" w:rsidRDefault="002D3460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EE6626">
        <w:rPr>
          <w:rFonts w:ascii="Times New Roman" w:hAnsi="Times New Roman"/>
        </w:rPr>
        <w:t>8</w:t>
      </w:r>
      <w:r>
        <w:rPr>
          <w:rFonts w:ascii="Times New Roman" w:hAnsi="Times New Roman"/>
        </w:rPr>
        <w:t>.7.6.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протоколов заседания апелляционной комиссии;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.7.7.</w:t>
      </w:r>
      <w:r w:rsidR="002D3460">
        <w:rPr>
          <w:rFonts w:ascii="Times New Roman" w:hAnsi="Times New Roman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18</w:t>
      </w:r>
      <w:r w:rsidR="002D3460">
        <w:rPr>
          <w:rFonts w:ascii="Times New Roman" w:hAnsi="Times New Roman"/>
        </w:rPr>
        <w:t>.8. Подведение итогов школьного этапа ВсОШ: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18</w:t>
      </w:r>
      <w:r w:rsidR="002D3460">
        <w:rPr>
          <w:rFonts w:ascii="Times New Roman" w:hAnsi="Times New Roman"/>
        </w:rPr>
        <w:t>.8.1.</w:t>
      </w:r>
      <w:r w:rsidR="002D3460">
        <w:rPr>
          <w:rFonts w:ascii="Times New Roman" w:hAnsi="Times New Roman"/>
        </w:rPr>
        <w:tab/>
        <w:t>Подготовка дипломов победителей и призеров школьного этапа ВсОШ;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.8.2.</w:t>
      </w:r>
      <w:r w:rsidR="002D3460">
        <w:rPr>
          <w:rFonts w:ascii="Times New Roman" w:hAnsi="Times New Roman"/>
        </w:rPr>
        <w:tab/>
        <w:t>Проведение церемонии награждения победителей и призеров школьного этапа ВсОШ;</w:t>
      </w:r>
    </w:p>
    <w:p w:rsidR="004647AC" w:rsidRDefault="00EE6626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 w:rsidR="002D3460">
        <w:rPr>
          <w:rFonts w:ascii="Times New Roman" w:hAnsi="Times New Roman"/>
        </w:rPr>
        <w:t>.8.3.</w:t>
      </w:r>
      <w:r w:rsidR="002D3460">
        <w:rPr>
          <w:rFonts w:ascii="Times New Roman" w:hAnsi="Times New Roman"/>
        </w:rPr>
        <w:tab/>
        <w:t>Формирование и передача организатору Олимпиады отчета о проведении школьного этапа ВсОШ в общеобразовательной организации.</w:t>
      </w:r>
    </w:p>
    <w:p w:rsidR="004F0C28" w:rsidRDefault="004F0C28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18.8.4. Хранение работ участников рекомендуется до окончания ШЭ ВсОШ (до получения результатов)</w:t>
      </w:r>
      <w:r w:rsidR="00A365FA">
        <w:rPr>
          <w:rFonts w:ascii="Times New Roman" w:hAnsi="Times New Roman"/>
        </w:rPr>
        <w:t>.</w:t>
      </w:r>
    </w:p>
    <w:p w:rsidR="004647AC" w:rsidRDefault="004647AC" w:rsidP="000D4213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i/>
          <w:iCs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 w:rsidP="000D4213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EE6626" w:rsidRDefault="00EE6626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E1658C" w:rsidRDefault="00E1658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EE6626" w:rsidRDefault="00EE6626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</w:t>
      </w:r>
      <w:r w:rsidR="00841431">
        <w:rPr>
          <w:rFonts w:ascii="Times New Roman" w:hAnsi="Times New Roman"/>
          <w:b/>
          <w:bCs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Титульный лист олимпиадной работы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0"/>
        <w:gridCol w:w="2500"/>
      </w:tblGrid>
      <w:tr w:rsidR="004647AC">
        <w:trPr>
          <w:trHeight w:val="860"/>
        </w:trPr>
        <w:tc>
          <w:tcPr>
            <w:tcW w:w="6859" w:type="dxa"/>
            <w:vAlign w:val="center"/>
          </w:tcPr>
          <w:p w:rsidR="004647AC" w:rsidRDefault="002D3460">
            <w:pPr>
              <w:pStyle w:val="af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Шифр участника:    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</w:tc>
      </w:tr>
    </w:tbl>
    <w:p w:rsidR="004647AC" w:rsidRDefault="004647AC">
      <w:pPr>
        <w:spacing w:line="276" w:lineRule="auto"/>
        <w:jc w:val="both"/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3"/>
        <w:spacing w:line="276" w:lineRule="auto"/>
        <w:jc w:val="center"/>
        <w:rPr>
          <w:rFonts w:ascii="Times New Roman" w:hAnsi="Times New Roman"/>
          <w:b/>
          <w:bCs/>
          <w:sz w:val="32"/>
          <w:szCs w:val="35"/>
        </w:rPr>
      </w:pPr>
      <w:r>
        <w:rPr>
          <w:rFonts w:ascii="Times New Roman" w:hAnsi="Times New Roman"/>
          <w:b/>
          <w:bCs/>
          <w:sz w:val="32"/>
          <w:szCs w:val="35"/>
        </w:rPr>
        <w:t>ВСЕРОССИЙСКАЯ ОЛИМПИАДА ШКОЛЬНИКОВ</w:t>
      </w:r>
    </w:p>
    <w:p w:rsidR="004647AC" w:rsidRDefault="002D3460">
      <w:pPr>
        <w:pStyle w:val="af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Олимпиадная работа школьного этапа Всероссийской олимпиады школьников по ____________________________________________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(предмет)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обучающегося ______ класса ________________________________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(ОУ) 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>__________________________________________________________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(ФИО)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841431" w:rsidP="00841431">
      <w:pPr>
        <w:pStyle w:val="af3"/>
        <w:spacing w:line="276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="000E2455">
        <w:rPr>
          <w:rFonts w:ascii="Times New Roman" w:hAnsi="Times New Roman"/>
        </w:rPr>
        <w:t>Новочеркасск</w:t>
      </w:r>
    </w:p>
    <w:p w:rsidR="004647AC" w:rsidRDefault="00D87266">
      <w:pPr>
        <w:pStyle w:val="af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841431">
        <w:rPr>
          <w:rFonts w:ascii="Times New Roman" w:hAnsi="Times New Roman"/>
        </w:rPr>
        <w:t>3</w:t>
      </w:r>
      <w:r w:rsidR="002D3460">
        <w:br w:type="page"/>
      </w:r>
    </w:p>
    <w:p w:rsidR="004647AC" w:rsidRDefault="002D3460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Заявление участника в апелляционную комиссию</w:t>
      </w:r>
    </w:p>
    <w:p w:rsidR="004647AC" w:rsidRDefault="002D3460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 w:rsidP="00EE66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</w:t>
            </w:r>
            <w:r w:rsidR="00EE6626">
              <w:rPr>
                <w:sz w:val="24"/>
                <w:szCs w:val="24"/>
              </w:rPr>
              <w:t>экспертной комиссии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 w:rsidP="00EE66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 w:rsidP="00EE6626">
      <w:pPr>
        <w:spacing w:line="276" w:lineRule="auto"/>
        <w:rPr>
          <w:sz w:val="24"/>
          <w:szCs w:val="26"/>
        </w:rPr>
      </w:pP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p w:rsidR="004647AC" w:rsidRDefault="002D3460" w:rsidP="00EE66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626">
        <w:rPr>
          <w:sz w:val="28"/>
          <w:szCs w:val="31"/>
        </w:rPr>
        <w:t>______________________________</w:t>
      </w:r>
      <w:r>
        <w:rPr>
          <w:sz w:val="28"/>
          <w:szCs w:val="31"/>
        </w:rPr>
        <w:t>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1"/>
        <w:gridCol w:w="116"/>
        <w:gridCol w:w="3005"/>
        <w:gridCol w:w="116"/>
        <w:gridCol w:w="3012"/>
      </w:tblGrid>
      <w:tr w:rsidR="004647AC">
        <w:tc>
          <w:tcPr>
            <w:tcW w:w="3115" w:type="dxa"/>
          </w:tcPr>
          <w:p w:rsidR="004647AC" w:rsidRDefault="004647AC">
            <w:pPr>
              <w:pStyle w:val="af0"/>
            </w:pPr>
          </w:p>
          <w:p w:rsidR="004647AC" w:rsidRDefault="004647AC">
            <w:pPr>
              <w:pStyle w:val="af0"/>
            </w:pP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3009" w:type="dxa"/>
          </w:tcPr>
          <w:p w:rsidR="004647AC" w:rsidRDefault="004647AC" w:rsidP="00EE6626">
            <w:pPr>
              <w:pStyle w:val="af0"/>
            </w:pPr>
          </w:p>
        </w:tc>
        <w:tc>
          <w:tcPr>
            <w:tcW w:w="112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3015" w:type="dxa"/>
          </w:tcPr>
          <w:p w:rsidR="004647AC" w:rsidRDefault="004647AC">
            <w:pPr>
              <w:pStyle w:val="af0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EE6626" w:rsidRDefault="00EE6626">
      <w:pPr>
        <w:spacing w:line="276" w:lineRule="auto"/>
        <w:jc w:val="both"/>
        <w:rPr>
          <w:b/>
          <w:bCs/>
          <w:sz w:val="24"/>
          <w:szCs w:val="26"/>
        </w:rPr>
      </w:pPr>
    </w:p>
    <w:p w:rsidR="000D4213" w:rsidRDefault="000D4213">
      <w:pPr>
        <w:spacing w:line="276" w:lineRule="auto"/>
        <w:jc w:val="both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Заявление участника о нарушении процедуры проведения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 w:rsidP="00EE66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</w:t>
            </w:r>
            <w:r w:rsidR="00EE6626">
              <w:rPr>
                <w:sz w:val="24"/>
                <w:szCs w:val="24"/>
              </w:rPr>
              <w:t>экспертной комиссии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 w:rsidP="00EE66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center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4647AC" w:rsidRDefault="002D3460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1"/>
        <w:gridCol w:w="116"/>
        <w:gridCol w:w="2988"/>
        <w:gridCol w:w="166"/>
        <w:gridCol w:w="2999"/>
      </w:tblGrid>
      <w:tr w:rsidR="004647AC">
        <w:tc>
          <w:tcPr>
            <w:tcW w:w="3115" w:type="dxa"/>
          </w:tcPr>
          <w:p w:rsidR="004647AC" w:rsidRDefault="004647AC">
            <w:pPr>
              <w:pStyle w:val="af0"/>
            </w:pP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112" w:type="dxa"/>
          </w:tcPr>
          <w:p w:rsidR="004647AC" w:rsidRDefault="002D3460">
            <w:pPr>
              <w:pStyle w:val="af0"/>
              <w:jc w:val="right"/>
            </w:pPr>
            <w:r>
              <w:t>/</w:t>
            </w:r>
          </w:p>
        </w:tc>
        <w:tc>
          <w:tcPr>
            <w:tcW w:w="3015" w:type="dxa"/>
          </w:tcPr>
          <w:p w:rsidR="004647AC" w:rsidRDefault="004647AC">
            <w:pPr>
              <w:pStyle w:val="af0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0D4213" w:rsidRDefault="000D4213">
      <w:pPr>
        <w:spacing w:line="276" w:lineRule="auto"/>
        <w:jc w:val="both"/>
        <w:rPr>
          <w:b/>
          <w:bCs/>
          <w:sz w:val="24"/>
          <w:szCs w:val="24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Протокол заседания апелляционной комиссии</w:t>
      </w:r>
    </w:p>
    <w:p w:rsidR="004647AC" w:rsidRDefault="002D34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4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7427"/>
      </w:tblGrid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</w:t>
      </w:r>
      <w:r w:rsidR="00EE6626">
        <w:rPr>
          <w:sz w:val="28"/>
          <w:szCs w:val="31"/>
        </w:rPr>
        <w:t>экспертной комиссии</w:t>
      </w:r>
      <w:r>
        <w:rPr>
          <w:sz w:val="28"/>
          <w:szCs w:val="31"/>
        </w:rPr>
        <w:t xml:space="preserve">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4651"/>
        <w:gridCol w:w="121"/>
        <w:gridCol w:w="2099"/>
      </w:tblGrid>
      <w:tr w:rsidR="004647AC">
        <w:tc>
          <w:tcPr>
            <w:tcW w:w="2488" w:type="dxa"/>
          </w:tcPr>
          <w:p w:rsidR="004647AC" w:rsidRDefault="002D3460" w:rsidP="00EE66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EE6626">
              <w:rPr>
                <w:sz w:val="24"/>
                <w:szCs w:val="24"/>
              </w:rPr>
              <w:t>ЭК</w:t>
            </w:r>
          </w:p>
        </w:tc>
        <w:tc>
          <w:tcPr>
            <w:tcW w:w="465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c>
          <w:tcPr>
            <w:tcW w:w="2488" w:type="dxa"/>
          </w:tcPr>
          <w:p w:rsidR="004647AC" w:rsidRDefault="002D3460" w:rsidP="00EE66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EE6626">
              <w:rPr>
                <w:sz w:val="24"/>
                <w:szCs w:val="24"/>
              </w:rPr>
              <w:t>ЭК</w:t>
            </w:r>
          </w:p>
        </w:tc>
        <w:tc>
          <w:tcPr>
            <w:tcW w:w="465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Краткая запись ответов членов </w:t>
      </w:r>
      <w:r w:rsidR="00EE6626">
        <w:rPr>
          <w:sz w:val="28"/>
          <w:szCs w:val="31"/>
        </w:rPr>
        <w:t>экспертной комиссии</w:t>
      </w:r>
      <w:r>
        <w:rPr>
          <w:sz w:val="28"/>
          <w:szCs w:val="31"/>
        </w:rPr>
        <w:t xml:space="preserve"> (по сути апелляции):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Председатель </w:t>
      </w:r>
      <w:r w:rsidR="00EE6626">
        <w:rPr>
          <w:sz w:val="28"/>
          <w:szCs w:val="31"/>
        </w:rPr>
        <w:t>ЭК</w:t>
      </w:r>
      <w:r>
        <w:rPr>
          <w:sz w:val="28"/>
          <w:szCs w:val="31"/>
        </w:rPr>
        <w:t xml:space="preserve"> 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Секретарь </w:t>
      </w:r>
      <w:r w:rsidR="00EE6626">
        <w:rPr>
          <w:sz w:val="28"/>
          <w:szCs w:val="31"/>
        </w:rPr>
        <w:t>ЭК</w:t>
      </w:r>
      <w:r>
        <w:rPr>
          <w:sz w:val="28"/>
          <w:szCs w:val="31"/>
        </w:rPr>
        <w:t xml:space="preserve"> _________________________________ / ________________ /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Члены </w:t>
      </w:r>
      <w:r w:rsidR="00EE6626">
        <w:rPr>
          <w:sz w:val="28"/>
          <w:szCs w:val="31"/>
        </w:rPr>
        <w:t>ЭК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0D4213" w:rsidRDefault="000D4213">
      <w:pPr>
        <w:spacing w:line="276" w:lineRule="auto"/>
        <w:jc w:val="both"/>
        <w:rPr>
          <w:b/>
          <w:bCs/>
          <w:sz w:val="24"/>
          <w:szCs w:val="26"/>
        </w:rPr>
      </w:pPr>
    </w:p>
    <w:p w:rsidR="000D4213" w:rsidRDefault="000D4213">
      <w:pPr>
        <w:spacing w:line="276" w:lineRule="auto"/>
        <w:jc w:val="both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Предварительный протокол внесения результатов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4647AC" w:rsidRDefault="004647AC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09"/>
        <w:gridCol w:w="706"/>
        <w:gridCol w:w="936"/>
        <w:gridCol w:w="935"/>
        <w:gridCol w:w="936"/>
        <w:gridCol w:w="935"/>
        <w:gridCol w:w="936"/>
        <w:gridCol w:w="629"/>
        <w:gridCol w:w="1241"/>
      </w:tblGrid>
      <w:tr w:rsidR="004647AC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№ п/п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Шифр участника</w:t>
            </w:r>
          </w:p>
        </w:tc>
        <w:tc>
          <w:tcPr>
            <w:tcW w:w="6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Суммарный балл</w:t>
            </w: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...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</w:tbl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4647AC" w:rsidRDefault="004647AC">
      <w:pPr>
        <w:spacing w:line="276" w:lineRule="auto"/>
        <w:jc w:val="both"/>
        <w:rPr>
          <w:i/>
          <w:iCs/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Акт об удалении участника с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об удалении с олимпиады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016BDC" w:rsidRPr="00016BDC" w:rsidRDefault="002D3460" w:rsidP="00016BDC">
      <w:pPr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Министерства </w:t>
      </w:r>
      <w:r w:rsidR="00016BDC">
        <w:rPr>
          <w:sz w:val="28"/>
          <w:szCs w:val="31"/>
        </w:rPr>
        <w:t xml:space="preserve">Просвещения РФ </w:t>
      </w:r>
      <w:r w:rsidR="00016BDC" w:rsidRPr="00016BDC">
        <w:rPr>
          <w:sz w:val="28"/>
          <w:szCs w:val="31"/>
        </w:rPr>
        <w:t xml:space="preserve">от 27.11.2020 № 678 "Об утверждении Порядка проведения всероссийской олимпиады школьников", 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4647AC" w:rsidTr="00016BD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 w:rsidTr="00016BD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 w:rsidTr="00016BD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 w:rsidTr="00016BD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 w:rsidTr="00016BD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4647AC" w:rsidRDefault="004647AC">
      <w:pPr>
        <w:spacing w:line="276" w:lineRule="auto"/>
        <w:jc w:val="both"/>
        <w:rPr>
          <w:i/>
          <w:iCs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>ФИО организаторов в аудитории, ставших свидителями нарушения)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D87266">
      <w:pPr>
        <w:rPr>
          <w:sz w:val="28"/>
          <w:szCs w:val="31"/>
        </w:rPr>
      </w:pPr>
      <w:r>
        <w:rPr>
          <w:sz w:val="28"/>
          <w:szCs w:val="31"/>
        </w:rPr>
        <w:t>"_____" ___________________ 202</w:t>
      </w:r>
      <w:r w:rsidR="00A365FA">
        <w:rPr>
          <w:sz w:val="28"/>
          <w:szCs w:val="31"/>
        </w:rPr>
        <w:t>3</w:t>
      </w:r>
      <w:r w:rsidR="002D3460">
        <w:rPr>
          <w:sz w:val="28"/>
          <w:szCs w:val="31"/>
        </w:rPr>
        <w:t xml:space="preserve"> г.</w:t>
      </w:r>
    </w:p>
    <w:p w:rsidR="004647AC" w:rsidRPr="00D87266" w:rsidRDefault="002D3460">
      <w:pPr>
        <w:rPr>
          <w:sz w:val="28"/>
          <w:szCs w:val="31"/>
        </w:rPr>
      </w:pPr>
      <w:r>
        <w:br w:type="page"/>
      </w:r>
      <w:r>
        <w:rPr>
          <w:b/>
          <w:bCs/>
          <w:sz w:val="24"/>
          <w:szCs w:val="24"/>
        </w:rPr>
        <w:lastRenderedPageBreak/>
        <w:t xml:space="preserve">Согласие на обработку персональных данных </w:t>
      </w:r>
    </w:p>
    <w:p w:rsidR="004647AC" w:rsidRDefault="002D3460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rPr>
          <w:sz w:val="24"/>
          <w:szCs w:val="26"/>
        </w:rPr>
      </w:pPr>
    </w:p>
    <w:p w:rsidR="004647AC" w:rsidRDefault="002D3460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4647AC" w:rsidRDefault="004647AC">
      <w:pPr>
        <w:jc w:val="center"/>
        <w:rPr>
          <w:sz w:val="28"/>
          <w:szCs w:val="31"/>
        </w:rPr>
      </w:pPr>
    </w:p>
    <w:p w:rsidR="004647AC" w:rsidRDefault="002D3460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4647AC" w:rsidRDefault="002D3460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016BDC" w:rsidRDefault="002D3460">
      <w:pPr>
        <w:pStyle w:val="af4"/>
        <w:spacing w:before="280" w:after="28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</w:t>
      </w:r>
      <w:r w:rsidR="000E2455">
        <w:rPr>
          <w:sz w:val="24"/>
          <w:szCs w:val="24"/>
        </w:rPr>
        <w:t xml:space="preserve">разования города Новочеркасска, </w:t>
      </w:r>
    </w:p>
    <w:p w:rsidR="004647AC" w:rsidRDefault="002D3460">
      <w:pPr>
        <w:pStyle w:val="af4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4647AC" w:rsidRDefault="002D3460">
      <w:pPr>
        <w:pStyle w:val="af3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4647AC" w:rsidRDefault="004647AC">
      <w:pPr>
        <w:pStyle w:val="af3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4647AC" w:rsidRDefault="004647AC" w:rsidP="00DB2830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</w:tbl>
    <w:p w:rsidR="004647AC" w:rsidRDefault="004647AC">
      <w:pPr>
        <w:jc w:val="both"/>
        <w:rPr>
          <w:sz w:val="28"/>
          <w:szCs w:val="31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DB2830" w:rsidRDefault="00DB2830">
      <w:pPr>
        <w:jc w:val="both"/>
        <w:rPr>
          <w:b/>
          <w:bCs/>
          <w:sz w:val="24"/>
          <w:szCs w:val="26"/>
        </w:rPr>
      </w:pPr>
    </w:p>
    <w:p w:rsidR="000D4213" w:rsidRDefault="000D4213">
      <w:pPr>
        <w:jc w:val="both"/>
        <w:rPr>
          <w:b/>
          <w:bCs/>
          <w:sz w:val="24"/>
          <w:szCs w:val="26"/>
        </w:rPr>
      </w:pPr>
    </w:p>
    <w:p w:rsidR="000D4213" w:rsidRDefault="000D4213">
      <w:pPr>
        <w:jc w:val="both"/>
        <w:rPr>
          <w:b/>
          <w:bCs/>
          <w:sz w:val="24"/>
          <w:szCs w:val="26"/>
        </w:rPr>
      </w:pPr>
    </w:p>
    <w:p w:rsidR="000D4213" w:rsidRDefault="000D4213">
      <w:pPr>
        <w:jc w:val="both"/>
        <w:rPr>
          <w:b/>
          <w:bCs/>
          <w:sz w:val="24"/>
          <w:szCs w:val="26"/>
        </w:rPr>
      </w:pPr>
    </w:p>
    <w:p w:rsidR="000D4213" w:rsidRDefault="000D4213">
      <w:pPr>
        <w:jc w:val="both"/>
        <w:rPr>
          <w:b/>
          <w:bCs/>
          <w:sz w:val="24"/>
          <w:szCs w:val="26"/>
        </w:rPr>
      </w:pPr>
    </w:p>
    <w:p w:rsidR="004647AC" w:rsidRDefault="002D3460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Заявление на участие обучающегося во ВсОШ</w:t>
      </w:r>
    </w:p>
    <w:p w:rsidR="004647AC" w:rsidRDefault="002D3460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jc w:val="both"/>
        <w:rPr>
          <w:sz w:val="24"/>
          <w:szCs w:val="26"/>
        </w:rPr>
      </w:pPr>
    </w:p>
    <w:p w:rsidR="004647AC" w:rsidRDefault="002D3460" w:rsidP="00EE6626">
      <w:pPr>
        <w:ind w:left="4248"/>
        <w:jc w:val="center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4647AC" w:rsidRDefault="002D3460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4647AC" w:rsidRDefault="004647AC">
      <w:pPr>
        <w:jc w:val="right"/>
        <w:rPr>
          <w:sz w:val="28"/>
          <w:szCs w:val="31"/>
        </w:rPr>
      </w:pPr>
    </w:p>
    <w:p w:rsidR="004647AC" w:rsidRDefault="002D3460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4647AC" w:rsidRDefault="004647AC">
      <w:pPr>
        <w:jc w:val="center"/>
        <w:rPr>
          <w:b/>
          <w:bCs/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</w:t>
      </w:r>
      <w:r w:rsidR="00D87266">
        <w:rPr>
          <w:sz w:val="28"/>
          <w:szCs w:val="31"/>
        </w:rPr>
        <w:t>ской олимпиады школьников в 202</w:t>
      </w:r>
      <w:r w:rsidR="0022434E">
        <w:rPr>
          <w:sz w:val="28"/>
          <w:szCs w:val="31"/>
        </w:rPr>
        <w:t>3</w:t>
      </w:r>
      <w:r w:rsidR="00D87266">
        <w:rPr>
          <w:sz w:val="28"/>
          <w:szCs w:val="31"/>
        </w:rPr>
        <w:t>-202</w:t>
      </w:r>
      <w:r w:rsidR="0022434E">
        <w:rPr>
          <w:sz w:val="28"/>
          <w:szCs w:val="31"/>
        </w:rPr>
        <w:t>4</w:t>
      </w:r>
      <w:r>
        <w:rPr>
          <w:sz w:val="28"/>
          <w:szCs w:val="31"/>
        </w:rPr>
        <w:t xml:space="preserve"> учебном году по следующим предметам:</w:t>
      </w: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7266" w:rsidRDefault="002D3460" w:rsidP="00A365FA">
      <w:pPr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Министерства </w:t>
      </w:r>
      <w:r w:rsidR="00016BDC">
        <w:rPr>
          <w:sz w:val="28"/>
          <w:szCs w:val="31"/>
        </w:rPr>
        <w:t xml:space="preserve"> Просвещения РФ </w:t>
      </w:r>
      <w:r w:rsidR="00016BDC" w:rsidRPr="00016BDC">
        <w:rPr>
          <w:sz w:val="28"/>
          <w:szCs w:val="31"/>
        </w:rPr>
        <w:t>от 27.11.2020 № 678 "Об утверждении Порядка проведения всеро</w:t>
      </w:r>
      <w:r w:rsidR="00EE6626">
        <w:rPr>
          <w:sz w:val="28"/>
          <w:szCs w:val="31"/>
        </w:rPr>
        <w:t>ссийской олимпиады школьников",</w:t>
      </w:r>
    </w:p>
    <w:tbl>
      <w:tblPr>
        <w:tblW w:w="963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8"/>
        <w:gridCol w:w="401"/>
        <w:gridCol w:w="3905"/>
        <w:gridCol w:w="2407"/>
      </w:tblGrid>
      <w:tr w:rsidR="004647AC" w:rsidTr="00EE6626">
        <w:trPr>
          <w:trHeight w:val="429"/>
        </w:trPr>
        <w:tc>
          <w:tcPr>
            <w:tcW w:w="2918" w:type="dxa"/>
            <w:tcBorders>
              <w:bottom w:val="single" w:sz="4" w:space="0" w:color="000000"/>
            </w:tcBorders>
            <w:vAlign w:val="bottom"/>
          </w:tcPr>
          <w:p w:rsidR="004647AC" w:rsidRDefault="004647AC" w:rsidP="00016BDC">
            <w:pPr>
              <w:pStyle w:val="af0"/>
              <w:rPr>
                <w:i/>
                <w:iCs/>
              </w:rPr>
            </w:pPr>
          </w:p>
        </w:tc>
        <w:tc>
          <w:tcPr>
            <w:tcW w:w="40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5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407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 w:rsidTr="00EE6626">
        <w:trPr>
          <w:trHeight w:val="429"/>
        </w:trPr>
        <w:tc>
          <w:tcPr>
            <w:tcW w:w="2918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40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5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407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 w:rsidTr="00EE6626">
        <w:trPr>
          <w:trHeight w:val="429"/>
        </w:trPr>
        <w:tc>
          <w:tcPr>
            <w:tcW w:w="2918" w:type="dxa"/>
            <w:tcBorders>
              <w:bottom w:val="single" w:sz="4" w:space="0" w:color="000000"/>
            </w:tcBorders>
            <w:vAlign w:val="bottom"/>
          </w:tcPr>
          <w:p w:rsidR="004647AC" w:rsidRDefault="004647AC" w:rsidP="00EE6626">
            <w:pPr>
              <w:pStyle w:val="af0"/>
              <w:rPr>
                <w:i/>
                <w:iCs/>
              </w:rPr>
            </w:pPr>
          </w:p>
        </w:tc>
        <w:tc>
          <w:tcPr>
            <w:tcW w:w="40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407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 w:rsidTr="00EE6626">
        <w:trPr>
          <w:trHeight w:val="429"/>
        </w:trPr>
        <w:tc>
          <w:tcPr>
            <w:tcW w:w="2918" w:type="dxa"/>
          </w:tcPr>
          <w:p w:rsidR="004647AC" w:rsidRDefault="002D3460" w:rsidP="00016BDC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40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407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</w:tbl>
    <w:p w:rsidR="004647AC" w:rsidRDefault="004647AC"/>
    <w:p w:rsidR="00D87266" w:rsidRDefault="00D87266"/>
    <w:p w:rsidR="00EE6626" w:rsidRDefault="00EE6626"/>
    <w:p w:rsidR="00EE6626" w:rsidRDefault="00EE6626">
      <w:r>
        <w:t>___________________________/______________________________/</w:t>
      </w:r>
    </w:p>
    <w:p w:rsidR="00EE6626" w:rsidRDefault="00EE6626"/>
    <w:p w:rsidR="00EE6626" w:rsidRPr="00EE6626" w:rsidRDefault="00EE6626">
      <w:pPr>
        <w:rPr>
          <w:i/>
        </w:rPr>
        <w:sectPr w:rsidR="00EE6626" w:rsidRPr="00EE6626" w:rsidSect="00A365FA">
          <w:footerReference w:type="default" r:id="rId8"/>
          <w:pgSz w:w="11906" w:h="16838"/>
          <w:pgMar w:top="1134" w:right="850" w:bottom="1134" w:left="1701" w:header="0" w:footer="1134" w:gutter="0"/>
          <w:cols w:space="720"/>
          <w:formProt w:val="0"/>
          <w:docGrid w:linePitch="272"/>
        </w:sectPr>
      </w:pPr>
      <w:r w:rsidRPr="00EE6626">
        <w:rPr>
          <w:i/>
        </w:rPr>
        <w:t>(ФИО участника)</w:t>
      </w:r>
      <w:r w:rsidRPr="00EE6626">
        <w:rPr>
          <w:i/>
        </w:rPr>
        <w:tab/>
      </w:r>
      <w:r w:rsidRPr="00EE6626">
        <w:rPr>
          <w:i/>
        </w:rPr>
        <w:tab/>
      </w:r>
      <w:r w:rsidRPr="00EE6626">
        <w:rPr>
          <w:i/>
        </w:rPr>
        <w:tab/>
      </w:r>
      <w:r w:rsidRPr="00EE6626">
        <w:rPr>
          <w:i/>
        </w:rPr>
        <w:tab/>
      </w:r>
      <w:r w:rsidRPr="00EE6626">
        <w:rPr>
          <w:i/>
        </w:rPr>
        <w:tab/>
      </w:r>
      <w:r w:rsidR="00EE2CE3">
        <w:rPr>
          <w:i/>
        </w:rPr>
        <w:t>(подпись</w:t>
      </w:r>
    </w:p>
    <w:p w:rsidR="004647AC" w:rsidRDefault="004647AC">
      <w:pPr>
        <w:rPr>
          <w:sz w:val="24"/>
          <w:szCs w:val="24"/>
        </w:rPr>
      </w:pPr>
    </w:p>
    <w:sectPr w:rsidR="004647AC" w:rsidSect="00C21DD1">
      <w:footerReference w:type="default" r:id="rId9"/>
      <w:pgSz w:w="11906" w:h="16838"/>
      <w:pgMar w:top="1134" w:right="850" w:bottom="1276" w:left="1701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E8" w:rsidRDefault="001938E8" w:rsidP="004647AC">
      <w:r>
        <w:separator/>
      </w:r>
    </w:p>
  </w:endnote>
  <w:endnote w:type="continuationSeparator" w:id="0">
    <w:p w:rsidR="001938E8" w:rsidRDefault="001938E8" w:rsidP="004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C6" w:rsidRDefault="00365FC6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EE2C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C6" w:rsidRPr="00C21DD1" w:rsidRDefault="00365FC6" w:rsidP="00C21DD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E8" w:rsidRDefault="001938E8" w:rsidP="004647AC">
      <w:r>
        <w:separator/>
      </w:r>
    </w:p>
  </w:footnote>
  <w:footnote w:type="continuationSeparator" w:id="0">
    <w:p w:rsidR="001938E8" w:rsidRDefault="001938E8" w:rsidP="004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C"/>
    <w:rsid w:val="000164CE"/>
    <w:rsid w:val="00016BDC"/>
    <w:rsid w:val="000B1A83"/>
    <w:rsid w:val="000D4213"/>
    <w:rsid w:val="000E2455"/>
    <w:rsid w:val="000E29F7"/>
    <w:rsid w:val="00124683"/>
    <w:rsid w:val="00142E4D"/>
    <w:rsid w:val="00180634"/>
    <w:rsid w:val="001938E8"/>
    <w:rsid w:val="002155E5"/>
    <w:rsid w:val="0022434E"/>
    <w:rsid w:val="002728BA"/>
    <w:rsid w:val="002A5DD0"/>
    <w:rsid w:val="002B752C"/>
    <w:rsid w:val="002C486E"/>
    <w:rsid w:val="002D3460"/>
    <w:rsid w:val="003177D9"/>
    <w:rsid w:val="00365FC6"/>
    <w:rsid w:val="0036691A"/>
    <w:rsid w:val="003A7503"/>
    <w:rsid w:val="003B2D7A"/>
    <w:rsid w:val="003E3E72"/>
    <w:rsid w:val="004265CE"/>
    <w:rsid w:val="004647AC"/>
    <w:rsid w:val="004B7A29"/>
    <w:rsid w:val="004F0C28"/>
    <w:rsid w:val="004F38D5"/>
    <w:rsid w:val="00583509"/>
    <w:rsid w:val="00585465"/>
    <w:rsid w:val="00611264"/>
    <w:rsid w:val="00696083"/>
    <w:rsid w:val="007076D5"/>
    <w:rsid w:val="0072516E"/>
    <w:rsid w:val="007E345A"/>
    <w:rsid w:val="008364D9"/>
    <w:rsid w:val="00841431"/>
    <w:rsid w:val="008468DA"/>
    <w:rsid w:val="008524CB"/>
    <w:rsid w:val="008B7B4A"/>
    <w:rsid w:val="009622A9"/>
    <w:rsid w:val="009E7D30"/>
    <w:rsid w:val="00A365FA"/>
    <w:rsid w:val="00A42F9D"/>
    <w:rsid w:val="00AD7679"/>
    <w:rsid w:val="00BE4B19"/>
    <w:rsid w:val="00C21DD1"/>
    <w:rsid w:val="00C24F52"/>
    <w:rsid w:val="00C42FD5"/>
    <w:rsid w:val="00D20DEC"/>
    <w:rsid w:val="00D34363"/>
    <w:rsid w:val="00D67BF3"/>
    <w:rsid w:val="00D87266"/>
    <w:rsid w:val="00DB2830"/>
    <w:rsid w:val="00DB4327"/>
    <w:rsid w:val="00E1658C"/>
    <w:rsid w:val="00E721D3"/>
    <w:rsid w:val="00E93DFF"/>
    <w:rsid w:val="00EC49B3"/>
    <w:rsid w:val="00EE0B25"/>
    <w:rsid w:val="00EE2CE3"/>
    <w:rsid w:val="00EE6626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DB2"/>
  <w15:docId w15:val="{A7F81606-A60C-44B0-ABAD-30DC1FD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4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8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rsid w:val="004647AC"/>
    <w:pPr>
      <w:spacing w:after="140" w:line="276" w:lineRule="auto"/>
    </w:pPr>
  </w:style>
  <w:style w:type="paragraph" w:styleId="aa">
    <w:name w:val="List"/>
    <w:basedOn w:val="a3"/>
    <w:rsid w:val="004647AC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4647AC"/>
    <w:pPr>
      <w:jc w:val="center"/>
    </w:pPr>
    <w:rPr>
      <w:b/>
      <w:bCs/>
      <w:sz w:val="32"/>
      <w:szCs w:val="24"/>
    </w:rPr>
  </w:style>
  <w:style w:type="paragraph" w:styleId="ab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12">
    <w:name w:val="Верх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4647AC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4647AC"/>
    <w:pPr>
      <w:suppressLineNumbers/>
    </w:pPr>
  </w:style>
  <w:style w:type="paragraph" w:customStyle="1" w:styleId="af1">
    <w:name w:val="Заголовок таблицы"/>
    <w:basedOn w:val="af0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2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">
    <w:name w:val="Указатель2"/>
    <w:basedOn w:val="1"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"/>
    <w:qFormat/>
    <w:rsid w:val="004647AC"/>
  </w:style>
  <w:style w:type="paragraph" w:styleId="af3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4">
    <w:name w:val="Normal (Web)"/>
    <w:basedOn w:val="a"/>
    <w:qFormat/>
    <w:rsid w:val="004647AC"/>
    <w:pPr>
      <w:spacing w:beforeAutospacing="1" w:afterAutospacing="1"/>
    </w:pPr>
  </w:style>
  <w:style w:type="paragraph" w:customStyle="1" w:styleId="af5">
    <w:name w:val="Нижний колонтитул справа"/>
    <w:basedOn w:val="13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af6">
    <w:name w:val="Обычный (Интернет)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7">
    <w:name w:val="header"/>
    <w:basedOn w:val="a"/>
    <w:link w:val="15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8">
    <w:name w:val="footer"/>
    <w:basedOn w:val="a"/>
    <w:link w:val="16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B386-6BD5-440D-83C0-0959D5C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48097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Завуч</cp:lastModifiedBy>
  <cp:revision>6</cp:revision>
  <cp:lastPrinted>2024-02-29T06:22:00Z</cp:lastPrinted>
  <dcterms:created xsi:type="dcterms:W3CDTF">2024-02-29T05:39:00Z</dcterms:created>
  <dcterms:modified xsi:type="dcterms:W3CDTF">2024-02-29T12:00:00Z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