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82" w:rsidRDefault="00642682" w:rsidP="00642682">
      <w:pPr>
        <w:pStyle w:val="a3"/>
        <w:jc w:val="right"/>
        <w:rPr>
          <w:rFonts w:ascii="Times New Roman" w:hAnsi="Times New Roman"/>
          <w:sz w:val="24"/>
          <w:szCs w:val="24"/>
        </w:rPr>
      </w:pPr>
      <w:r w:rsidRPr="00037AF0">
        <w:rPr>
          <w:rFonts w:ascii="Times New Roman" w:hAnsi="Times New Roman"/>
          <w:sz w:val="24"/>
          <w:szCs w:val="24"/>
        </w:rPr>
        <w:t>Приложение 1</w:t>
      </w:r>
      <w:r>
        <w:rPr>
          <w:rFonts w:ascii="Times New Roman" w:hAnsi="Times New Roman"/>
          <w:sz w:val="24"/>
          <w:szCs w:val="24"/>
        </w:rPr>
        <w:t xml:space="preserve"> к приказу</w:t>
      </w:r>
    </w:p>
    <w:p w:rsidR="00642682" w:rsidRDefault="00642682" w:rsidP="00642682">
      <w:pPr>
        <w:pStyle w:val="a3"/>
        <w:jc w:val="right"/>
        <w:rPr>
          <w:rFonts w:ascii="Times New Roman" w:hAnsi="Times New Roman"/>
          <w:sz w:val="24"/>
          <w:szCs w:val="24"/>
        </w:rPr>
      </w:pPr>
      <w:r>
        <w:rPr>
          <w:rFonts w:ascii="Times New Roman" w:hAnsi="Times New Roman"/>
          <w:sz w:val="24"/>
          <w:szCs w:val="24"/>
        </w:rPr>
        <w:t xml:space="preserve"> от 01.09.2023 №162</w:t>
      </w:r>
    </w:p>
    <w:p w:rsidR="00642682" w:rsidRDefault="00642682" w:rsidP="00642682">
      <w:pPr>
        <w:pStyle w:val="a3"/>
        <w:jc w:val="right"/>
        <w:rPr>
          <w:rFonts w:ascii="Times New Roman" w:hAnsi="Times New Roman"/>
          <w:sz w:val="24"/>
          <w:szCs w:val="24"/>
        </w:rPr>
      </w:pPr>
    </w:p>
    <w:p w:rsidR="00642682" w:rsidRPr="00037AF0" w:rsidRDefault="00642682" w:rsidP="00642682">
      <w:pPr>
        <w:spacing w:after="0" w:line="240" w:lineRule="auto"/>
        <w:jc w:val="center"/>
        <w:rPr>
          <w:rFonts w:ascii="Times New Roman" w:hAnsi="Times New Roman"/>
          <w:b/>
          <w:sz w:val="28"/>
          <w:szCs w:val="28"/>
        </w:rPr>
      </w:pPr>
      <w:bookmarkStart w:id="0" w:name="_GoBack"/>
      <w:r w:rsidRPr="00037AF0">
        <w:rPr>
          <w:rFonts w:ascii="Times New Roman" w:hAnsi="Times New Roman"/>
          <w:b/>
          <w:sz w:val="28"/>
          <w:szCs w:val="28"/>
        </w:rPr>
        <w:t xml:space="preserve">Программа </w:t>
      </w:r>
    </w:p>
    <w:p w:rsidR="00642682" w:rsidRPr="00037AF0" w:rsidRDefault="00642682" w:rsidP="00642682">
      <w:pPr>
        <w:spacing w:after="0" w:line="240" w:lineRule="auto"/>
        <w:jc w:val="center"/>
        <w:rPr>
          <w:rFonts w:ascii="Times New Roman" w:hAnsi="Times New Roman"/>
          <w:b/>
          <w:sz w:val="28"/>
          <w:szCs w:val="28"/>
        </w:rPr>
      </w:pPr>
      <w:r w:rsidRPr="00037AF0">
        <w:rPr>
          <w:rFonts w:ascii="Times New Roman" w:hAnsi="Times New Roman"/>
          <w:b/>
          <w:sz w:val="28"/>
          <w:szCs w:val="28"/>
        </w:rPr>
        <w:t>деятельности МБОУ СОШ №</w:t>
      </w:r>
      <w:r>
        <w:rPr>
          <w:rFonts w:ascii="Times New Roman" w:hAnsi="Times New Roman"/>
          <w:b/>
          <w:sz w:val="28"/>
          <w:szCs w:val="28"/>
        </w:rPr>
        <w:t>19</w:t>
      </w:r>
    </w:p>
    <w:p w:rsidR="00642682" w:rsidRPr="00037AF0" w:rsidRDefault="00642682" w:rsidP="00642682">
      <w:pPr>
        <w:spacing w:after="0" w:line="240" w:lineRule="auto"/>
        <w:jc w:val="center"/>
        <w:rPr>
          <w:rFonts w:ascii="Times New Roman" w:hAnsi="Times New Roman"/>
          <w:b/>
          <w:sz w:val="28"/>
          <w:szCs w:val="28"/>
        </w:rPr>
      </w:pPr>
      <w:r w:rsidRPr="00037AF0">
        <w:rPr>
          <w:rFonts w:ascii="Times New Roman" w:hAnsi="Times New Roman"/>
          <w:b/>
          <w:sz w:val="28"/>
          <w:szCs w:val="28"/>
        </w:rPr>
        <w:t>по предупреждению суицидов</w:t>
      </w:r>
    </w:p>
    <w:p w:rsidR="00642682" w:rsidRPr="00037AF0" w:rsidRDefault="00642682" w:rsidP="00642682">
      <w:pPr>
        <w:spacing w:after="0" w:line="240" w:lineRule="auto"/>
        <w:jc w:val="center"/>
        <w:rPr>
          <w:rFonts w:ascii="Times New Roman" w:hAnsi="Times New Roman"/>
          <w:b/>
          <w:sz w:val="28"/>
          <w:szCs w:val="28"/>
        </w:rPr>
      </w:pPr>
      <w:r w:rsidRPr="00037AF0">
        <w:rPr>
          <w:rFonts w:ascii="Times New Roman" w:hAnsi="Times New Roman"/>
          <w:b/>
          <w:sz w:val="28"/>
          <w:szCs w:val="28"/>
        </w:rPr>
        <w:t>на 202</w:t>
      </w:r>
      <w:r>
        <w:rPr>
          <w:rFonts w:ascii="Times New Roman" w:hAnsi="Times New Roman"/>
          <w:b/>
          <w:sz w:val="28"/>
          <w:szCs w:val="28"/>
        </w:rPr>
        <w:t>3</w:t>
      </w:r>
      <w:r w:rsidRPr="00037AF0">
        <w:rPr>
          <w:rFonts w:ascii="Times New Roman" w:hAnsi="Times New Roman"/>
          <w:b/>
          <w:sz w:val="28"/>
          <w:szCs w:val="28"/>
        </w:rPr>
        <w:t>-202</w:t>
      </w:r>
      <w:r>
        <w:rPr>
          <w:rFonts w:ascii="Times New Roman" w:hAnsi="Times New Roman"/>
          <w:b/>
          <w:sz w:val="28"/>
          <w:szCs w:val="28"/>
        </w:rPr>
        <w:t>4</w:t>
      </w:r>
      <w:r w:rsidRPr="00037AF0">
        <w:rPr>
          <w:rFonts w:ascii="Times New Roman" w:hAnsi="Times New Roman"/>
          <w:b/>
          <w:sz w:val="28"/>
          <w:szCs w:val="28"/>
        </w:rPr>
        <w:t xml:space="preserve"> учебный год</w:t>
      </w:r>
    </w:p>
    <w:bookmarkEnd w:id="0"/>
    <w:p w:rsidR="00642682" w:rsidRDefault="00642682" w:rsidP="00642682">
      <w:pPr>
        <w:spacing w:after="0" w:line="240" w:lineRule="auto"/>
        <w:rPr>
          <w:rFonts w:ascii="Times New Roman" w:hAnsi="Times New Roman"/>
          <w:sz w:val="28"/>
        </w:rPr>
      </w:pPr>
    </w:p>
    <w:p w:rsidR="00642682" w:rsidRDefault="00642682" w:rsidP="00642682">
      <w:pPr>
        <w:spacing w:after="0" w:line="240" w:lineRule="auto"/>
        <w:jc w:val="center"/>
        <w:rPr>
          <w:rFonts w:ascii="Times New Roman" w:hAnsi="Times New Roman"/>
          <w:b/>
          <w:sz w:val="28"/>
        </w:rPr>
      </w:pPr>
      <w:r w:rsidRPr="00CC1B03">
        <w:rPr>
          <w:rFonts w:ascii="Times New Roman" w:hAnsi="Times New Roman"/>
          <w:b/>
          <w:sz w:val="28"/>
        </w:rPr>
        <w:t>Пояснительная записка</w:t>
      </w:r>
    </w:p>
    <w:p w:rsidR="00642682" w:rsidRPr="00CC1B03" w:rsidRDefault="00642682" w:rsidP="00642682">
      <w:pPr>
        <w:spacing w:after="0" w:line="240" w:lineRule="auto"/>
        <w:jc w:val="center"/>
        <w:rPr>
          <w:rFonts w:ascii="Times New Roman" w:hAnsi="Times New Roman"/>
          <w:b/>
          <w:sz w:val="28"/>
        </w:rPr>
      </w:pPr>
    </w:p>
    <w:p w:rsidR="00642682" w:rsidRPr="001D5F34" w:rsidRDefault="00642682" w:rsidP="00642682">
      <w:pPr>
        <w:spacing w:after="0" w:line="240" w:lineRule="auto"/>
        <w:ind w:firstLine="708"/>
        <w:jc w:val="both"/>
        <w:rPr>
          <w:rFonts w:ascii="Times New Roman" w:hAnsi="Times New Roman"/>
          <w:sz w:val="24"/>
          <w:szCs w:val="24"/>
        </w:rPr>
      </w:pPr>
      <w:r w:rsidRPr="001D5F34">
        <w:rPr>
          <w:rFonts w:ascii="Times New Roman" w:hAnsi="Times New Roman"/>
          <w:sz w:val="24"/>
          <w:szCs w:val="24"/>
        </w:rPr>
        <w:t>Суицидальное поведение отражает различные формы деструктивной личностной активности, направленной на самоубийство или покушение на свою жизнь (мысли, намерения, высказывания, угрозы и др.) Суицид – осознанный акт устранения из жизни под воздействием острых психотравмирующих ситуаций, при котором собственная жизнь теряет для человека смысл. Суицидной можно назвать любую внешнюю или внутреннюю активность, направляемую стремлением лишить себя жизни.</w:t>
      </w:r>
    </w:p>
    <w:p w:rsidR="00642682" w:rsidRPr="001D5F34" w:rsidRDefault="00642682" w:rsidP="00642682">
      <w:pPr>
        <w:spacing w:after="0" w:line="240" w:lineRule="auto"/>
        <w:ind w:firstLine="708"/>
        <w:jc w:val="both"/>
        <w:rPr>
          <w:rFonts w:ascii="Times New Roman" w:hAnsi="Times New Roman"/>
          <w:b/>
          <w:i/>
          <w:sz w:val="24"/>
          <w:szCs w:val="24"/>
        </w:rPr>
      </w:pPr>
      <w:r w:rsidRPr="001D5F34">
        <w:rPr>
          <w:rFonts w:ascii="Times New Roman" w:hAnsi="Times New Roman"/>
          <w:b/>
          <w:i/>
          <w:sz w:val="24"/>
          <w:szCs w:val="24"/>
        </w:rPr>
        <w:t>Среди внутренних суицидальных проявлений можно выделить:</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суицидальные мысли;</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фантазии на тему смерти («заснуть и не проснуться»,  «если бы со мной что-нибудь случилось, и я бы умер»);</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суицидальные замыслы: продумывание способов самоубийства, выбор его средств и времени;</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суицидальные намерения: к замыслу присоединяется волевой компонент, человек настраивает себя на действие.</w:t>
      </w:r>
    </w:p>
    <w:p w:rsidR="00642682" w:rsidRPr="001D5F34" w:rsidRDefault="00642682" w:rsidP="00642682">
      <w:pPr>
        <w:spacing w:after="0" w:line="240" w:lineRule="auto"/>
        <w:ind w:firstLine="708"/>
        <w:jc w:val="both"/>
        <w:rPr>
          <w:rFonts w:ascii="Times New Roman" w:hAnsi="Times New Roman"/>
          <w:sz w:val="24"/>
          <w:szCs w:val="24"/>
        </w:rPr>
      </w:pPr>
      <w:r w:rsidRPr="001D5F34">
        <w:rPr>
          <w:rFonts w:ascii="Times New Roman" w:hAnsi="Times New Roman"/>
          <w:sz w:val="24"/>
          <w:szCs w:val="24"/>
        </w:rPr>
        <w:t>При заблаговременной диагностике внутренней активности суицидальный акт может быть предотвращен и не выйдет в план внешнего поведения</w:t>
      </w:r>
    </w:p>
    <w:p w:rsidR="00642682" w:rsidRPr="001D5F34" w:rsidRDefault="00642682" w:rsidP="00642682">
      <w:pPr>
        <w:spacing w:after="0" w:line="240" w:lineRule="auto"/>
        <w:ind w:firstLine="708"/>
        <w:jc w:val="both"/>
        <w:rPr>
          <w:rFonts w:ascii="Times New Roman" w:hAnsi="Times New Roman"/>
          <w:b/>
          <w:i/>
          <w:sz w:val="24"/>
          <w:szCs w:val="24"/>
        </w:rPr>
      </w:pPr>
      <w:r w:rsidRPr="001D5F34">
        <w:rPr>
          <w:rFonts w:ascii="Times New Roman" w:hAnsi="Times New Roman"/>
          <w:b/>
          <w:i/>
          <w:sz w:val="24"/>
          <w:szCs w:val="24"/>
        </w:rPr>
        <w:t>К внешним формам суицидального поведения относятся:</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суицидальные попытки – целенаправленные акты поведения, направленные на лишение себя жизни, не закончившиеся смертью;</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завершенный суицид – действия заканчиваются гибелью человека.</w:t>
      </w:r>
    </w:p>
    <w:p w:rsidR="00642682" w:rsidRPr="001D5F34" w:rsidRDefault="00642682" w:rsidP="00642682">
      <w:pPr>
        <w:spacing w:after="0" w:line="240" w:lineRule="auto"/>
        <w:ind w:firstLine="708"/>
        <w:jc w:val="both"/>
        <w:rPr>
          <w:rFonts w:ascii="Times New Roman" w:hAnsi="Times New Roman"/>
          <w:sz w:val="24"/>
          <w:szCs w:val="24"/>
        </w:rPr>
      </w:pPr>
      <w:r w:rsidRPr="001D5F34">
        <w:rPr>
          <w:rFonts w:ascii="Times New Roman" w:hAnsi="Times New Roman"/>
          <w:sz w:val="24"/>
          <w:szCs w:val="24"/>
        </w:rPr>
        <w:t>Суицидальные проявления у детей и подростков являются одной из форм поведения (</w:t>
      </w:r>
      <w:proofErr w:type="spellStart"/>
      <w:r w:rsidRPr="001D5F34">
        <w:rPr>
          <w:rFonts w:ascii="Times New Roman" w:hAnsi="Times New Roman"/>
          <w:sz w:val="24"/>
          <w:szCs w:val="24"/>
        </w:rPr>
        <w:t>аутоагрессия</w:t>
      </w:r>
      <w:proofErr w:type="spellEnd"/>
      <w:r w:rsidRPr="001D5F34">
        <w:rPr>
          <w:rFonts w:ascii="Times New Roman" w:hAnsi="Times New Roman"/>
          <w:sz w:val="24"/>
          <w:szCs w:val="24"/>
        </w:rPr>
        <w:t xml:space="preserve">) и имеют определенные отличия от суицидального поведения взрослых. Так в 90% случаев суицидов в подростковом возрасте – это «крик о помощи», и лишь в 10% случаев имело место истинное желание покончить с собой. К счастью, частота завершенных попыток по сравнению с покушениями соотносится как 1:50. Тем не менее, эти цифры говорят о необходимости своевременного выявления </w:t>
      </w:r>
      <w:proofErr w:type="spellStart"/>
      <w:r w:rsidRPr="001D5F34">
        <w:rPr>
          <w:rFonts w:ascii="Times New Roman" w:hAnsi="Times New Roman"/>
          <w:sz w:val="24"/>
          <w:szCs w:val="24"/>
        </w:rPr>
        <w:t>предсуицидальных</w:t>
      </w:r>
      <w:proofErr w:type="spellEnd"/>
      <w:r w:rsidRPr="001D5F34">
        <w:rPr>
          <w:rFonts w:ascii="Times New Roman" w:hAnsi="Times New Roman"/>
          <w:sz w:val="24"/>
          <w:szCs w:val="24"/>
        </w:rPr>
        <w:t xml:space="preserve"> состояний у школьников, нуждающихся в психолого-педагогической и психотерапевтической помощи.</w:t>
      </w:r>
    </w:p>
    <w:p w:rsidR="00642682" w:rsidRPr="001D5F34" w:rsidRDefault="00642682" w:rsidP="00642682">
      <w:pPr>
        <w:spacing w:after="0" w:line="240" w:lineRule="auto"/>
        <w:ind w:firstLine="708"/>
        <w:jc w:val="both"/>
        <w:rPr>
          <w:rFonts w:ascii="Times New Roman" w:hAnsi="Times New Roman"/>
          <w:sz w:val="24"/>
          <w:szCs w:val="24"/>
        </w:rPr>
      </w:pPr>
      <w:r w:rsidRPr="001D5F34">
        <w:rPr>
          <w:rFonts w:ascii="Times New Roman" w:hAnsi="Times New Roman"/>
          <w:sz w:val="24"/>
          <w:szCs w:val="24"/>
        </w:rPr>
        <w:t xml:space="preserve">Актуальность профилактики подростковых суицидов обусловлена увеличением числа суицидов среди детей и подростков. Решение многих задач профилактики суицидального поведения у детей и подростков находится в компетенции органов управления образования и образовательных учреждений, что обусловлено значимостью воздействия системы образования на формирование личности в период взросления. Профилактическая деятельность основана на комплексном подходе к предупреждению суицида во всех сферах жизнедеятельности детей и подростков. Эффективность профилактики самоубийств не может быть высокой, если ограничиться только выявлением реальных </w:t>
      </w:r>
      <w:proofErr w:type="spellStart"/>
      <w:r w:rsidRPr="001D5F34">
        <w:rPr>
          <w:rFonts w:ascii="Times New Roman" w:hAnsi="Times New Roman"/>
          <w:sz w:val="24"/>
          <w:szCs w:val="24"/>
        </w:rPr>
        <w:t>суицидентов</w:t>
      </w:r>
      <w:proofErr w:type="spellEnd"/>
      <w:r w:rsidRPr="001D5F34">
        <w:rPr>
          <w:rFonts w:ascii="Times New Roman" w:hAnsi="Times New Roman"/>
          <w:sz w:val="24"/>
          <w:szCs w:val="24"/>
        </w:rPr>
        <w:t xml:space="preserve">, то есть тех, кто уже совершил суицидальную попытку. Необходимо выявлять и потенциальных </w:t>
      </w:r>
      <w:proofErr w:type="spellStart"/>
      <w:r w:rsidRPr="001D5F34">
        <w:rPr>
          <w:rFonts w:ascii="Times New Roman" w:hAnsi="Times New Roman"/>
          <w:sz w:val="24"/>
          <w:szCs w:val="24"/>
        </w:rPr>
        <w:t>суицидентов</w:t>
      </w:r>
      <w:proofErr w:type="spellEnd"/>
      <w:r w:rsidRPr="001D5F34">
        <w:rPr>
          <w:rFonts w:ascii="Times New Roman" w:hAnsi="Times New Roman"/>
          <w:sz w:val="24"/>
          <w:szCs w:val="24"/>
        </w:rPr>
        <w:t xml:space="preserve"> – лиц, для которых велика опасность совершения ими суицидального поступка, хотя они и не предприняли пока суицидальных действий.</w:t>
      </w:r>
    </w:p>
    <w:p w:rsidR="00642682" w:rsidRPr="001D5F34" w:rsidRDefault="00642682" w:rsidP="00642682">
      <w:pPr>
        <w:spacing w:after="0" w:line="240" w:lineRule="auto"/>
        <w:ind w:firstLine="708"/>
        <w:jc w:val="both"/>
        <w:rPr>
          <w:rFonts w:ascii="Times New Roman" w:hAnsi="Times New Roman"/>
          <w:sz w:val="24"/>
          <w:szCs w:val="24"/>
        </w:rPr>
      </w:pPr>
      <w:r w:rsidRPr="001D5F34">
        <w:rPr>
          <w:rFonts w:ascii="Times New Roman" w:hAnsi="Times New Roman"/>
          <w:sz w:val="24"/>
          <w:szCs w:val="24"/>
        </w:rPr>
        <w:lastRenderedPageBreak/>
        <w:t>В целях предотвращения случаев суицида среди детей и подростков образовательных учреждений была разработана программа деятельности МБОУ СОШ №19  по предупреждению суицидов на 202</w:t>
      </w:r>
      <w:r>
        <w:rPr>
          <w:rFonts w:ascii="Times New Roman" w:hAnsi="Times New Roman"/>
          <w:sz w:val="24"/>
          <w:szCs w:val="24"/>
        </w:rPr>
        <w:t>3</w:t>
      </w:r>
      <w:r w:rsidRPr="001D5F34">
        <w:rPr>
          <w:rFonts w:ascii="Times New Roman" w:hAnsi="Times New Roman"/>
          <w:sz w:val="24"/>
          <w:szCs w:val="24"/>
        </w:rPr>
        <w:t xml:space="preserve"> -202</w:t>
      </w:r>
      <w:r>
        <w:rPr>
          <w:rFonts w:ascii="Times New Roman" w:hAnsi="Times New Roman"/>
          <w:sz w:val="24"/>
          <w:szCs w:val="24"/>
        </w:rPr>
        <w:t>4</w:t>
      </w:r>
      <w:r w:rsidRPr="001D5F34">
        <w:rPr>
          <w:rFonts w:ascii="Times New Roman" w:hAnsi="Times New Roman"/>
          <w:sz w:val="24"/>
          <w:szCs w:val="24"/>
        </w:rPr>
        <w:t xml:space="preserve"> учебный год</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w:t>
      </w:r>
    </w:p>
    <w:p w:rsidR="00642682" w:rsidRPr="001D5F34" w:rsidRDefault="00642682" w:rsidP="00642682">
      <w:pPr>
        <w:spacing w:after="0" w:line="240" w:lineRule="auto"/>
        <w:ind w:firstLine="708"/>
        <w:jc w:val="both"/>
        <w:rPr>
          <w:rFonts w:ascii="Times New Roman" w:hAnsi="Times New Roman"/>
          <w:sz w:val="24"/>
          <w:szCs w:val="24"/>
        </w:rPr>
      </w:pPr>
      <w:r w:rsidRPr="001D5F34">
        <w:rPr>
          <w:rFonts w:ascii="Times New Roman" w:hAnsi="Times New Roman"/>
          <w:sz w:val="24"/>
          <w:szCs w:val="24"/>
        </w:rPr>
        <w:t>Программа разработана с учетом следующих документов:</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Письма Министерства общего и профессионального образования Ростовской области от 18.01.2016 г. №07-149 «О направлении методических рекомендаций по профилактике суицида методических рекомендациях по профилактике суицидов»;</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Приказа Министерства общего и профессионального образования России от 12.04.2016 г. №244 «О мерах по профилактике суицидов среди обучающихся и воспитанников образовательных организаций»</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xml:space="preserve">- Приказа </w:t>
      </w:r>
      <w:proofErr w:type="gramStart"/>
      <w:r w:rsidRPr="001D5F34">
        <w:rPr>
          <w:rFonts w:ascii="Times New Roman" w:hAnsi="Times New Roman"/>
          <w:sz w:val="24"/>
          <w:szCs w:val="24"/>
        </w:rPr>
        <w:t>Администрации города Новочеркасска Управления образования</w:t>
      </w:r>
      <w:proofErr w:type="gramEnd"/>
      <w:r w:rsidRPr="001D5F34">
        <w:rPr>
          <w:rFonts w:ascii="Times New Roman" w:hAnsi="Times New Roman"/>
          <w:sz w:val="24"/>
          <w:szCs w:val="24"/>
        </w:rPr>
        <w:t xml:space="preserve"> от 25.04.2016 №303 «О мерах по профилактике суицидов среди обучающихся образовательных организаций»;</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xml:space="preserve">- Приказа Министерства общего и профессионального образования РО от 12.07.2018 г. №533 «О порядке выявления и </w:t>
      </w:r>
      <w:proofErr w:type="gramStart"/>
      <w:r w:rsidRPr="001D5F34">
        <w:rPr>
          <w:rFonts w:ascii="Times New Roman" w:hAnsi="Times New Roman"/>
          <w:sz w:val="24"/>
          <w:szCs w:val="24"/>
        </w:rPr>
        <w:t>сопровождения</w:t>
      </w:r>
      <w:proofErr w:type="gramEnd"/>
      <w:r w:rsidRPr="001D5F34">
        <w:rPr>
          <w:rFonts w:ascii="Times New Roman" w:hAnsi="Times New Roman"/>
          <w:sz w:val="24"/>
          <w:szCs w:val="24"/>
        </w:rPr>
        <w:t xml:space="preserve"> обучающихся группы суицидального риска в образовательных учреждениях Ростовской области»;</w:t>
      </w:r>
    </w:p>
    <w:p w:rsidR="00642682" w:rsidRPr="001D5F34" w:rsidRDefault="00642682" w:rsidP="00642682">
      <w:pPr>
        <w:spacing w:after="0" w:line="240" w:lineRule="auto"/>
        <w:jc w:val="both"/>
        <w:rPr>
          <w:rFonts w:ascii="Times New Roman" w:hAnsi="Times New Roman"/>
          <w:sz w:val="24"/>
          <w:szCs w:val="24"/>
        </w:rPr>
      </w:pPr>
      <w:r w:rsidRPr="001D5F34">
        <w:rPr>
          <w:rFonts w:ascii="Times New Roman" w:hAnsi="Times New Roman"/>
          <w:sz w:val="24"/>
          <w:szCs w:val="24"/>
        </w:rPr>
        <w:t>- Приказа Муниципального бюджетного общеобразовательного учреждения средней общеобразовательной школы №19 от 05.09.2019 г. № 121 «О профилактической работе по предупреждению суицидов на 2021-2022 учебный год».</w:t>
      </w:r>
    </w:p>
    <w:p w:rsidR="00642682" w:rsidRPr="001D5F34" w:rsidRDefault="00642682" w:rsidP="00642682">
      <w:pPr>
        <w:spacing w:after="0" w:line="240" w:lineRule="auto"/>
        <w:ind w:firstLine="708"/>
        <w:jc w:val="both"/>
        <w:rPr>
          <w:rFonts w:ascii="Times New Roman" w:hAnsi="Times New Roman"/>
          <w:sz w:val="24"/>
          <w:szCs w:val="24"/>
        </w:rPr>
      </w:pPr>
      <w:r w:rsidRPr="001D5F34">
        <w:rPr>
          <w:rFonts w:ascii="Times New Roman" w:hAnsi="Times New Roman"/>
          <w:b/>
          <w:i/>
          <w:sz w:val="24"/>
          <w:szCs w:val="24"/>
        </w:rPr>
        <w:t>Цель программы:</w:t>
      </w:r>
      <w:r w:rsidRPr="001D5F34">
        <w:rPr>
          <w:rFonts w:ascii="Times New Roman" w:hAnsi="Times New Roman"/>
          <w:b/>
          <w:sz w:val="24"/>
          <w:szCs w:val="24"/>
        </w:rPr>
        <w:t xml:space="preserve"> </w:t>
      </w:r>
      <w:r w:rsidRPr="001D5F34">
        <w:rPr>
          <w:rFonts w:ascii="Times New Roman" w:hAnsi="Times New Roman"/>
          <w:sz w:val="24"/>
          <w:szCs w:val="24"/>
        </w:rPr>
        <w:t>Профилактика и предупреждение суицидов и суицидального поведения и преодоления их последствий.</w:t>
      </w:r>
    </w:p>
    <w:p w:rsidR="00642682" w:rsidRPr="001D5F34" w:rsidRDefault="00642682" w:rsidP="00642682">
      <w:pPr>
        <w:spacing w:after="0" w:line="240" w:lineRule="auto"/>
        <w:ind w:firstLine="708"/>
        <w:jc w:val="both"/>
        <w:rPr>
          <w:rFonts w:ascii="Times New Roman" w:hAnsi="Times New Roman"/>
          <w:b/>
          <w:i/>
          <w:sz w:val="24"/>
          <w:szCs w:val="24"/>
        </w:rPr>
      </w:pPr>
      <w:r w:rsidRPr="001D5F34">
        <w:rPr>
          <w:rFonts w:ascii="Times New Roman" w:hAnsi="Times New Roman"/>
          <w:b/>
          <w:i/>
          <w:sz w:val="24"/>
          <w:szCs w:val="24"/>
        </w:rPr>
        <w:t>Задачи:</w:t>
      </w:r>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 xml:space="preserve">- формирование у детей и подростков  ориентации на здоровый образ жизни, устойчивость в сложных жизненных ситуациях, позитивное мышление. </w:t>
      </w:r>
    </w:p>
    <w:p w:rsidR="00642682" w:rsidRPr="001D5F34" w:rsidRDefault="00642682" w:rsidP="00642682">
      <w:pPr>
        <w:pStyle w:val="NoSpacing"/>
        <w:jc w:val="both"/>
        <w:rPr>
          <w:rFonts w:ascii="Times New Roman" w:hAnsi="Times New Roman"/>
          <w:sz w:val="24"/>
          <w:szCs w:val="24"/>
          <w:lang w:eastAsia="ru-RU"/>
        </w:rPr>
      </w:pPr>
      <w:r w:rsidRPr="001D5F34">
        <w:rPr>
          <w:rFonts w:ascii="Times New Roman" w:hAnsi="Times New Roman"/>
          <w:sz w:val="24"/>
          <w:szCs w:val="24"/>
        </w:rPr>
        <w:t xml:space="preserve">- </w:t>
      </w:r>
      <w:r w:rsidRPr="001D5F34">
        <w:rPr>
          <w:rFonts w:ascii="Times New Roman" w:hAnsi="Times New Roman"/>
          <w:sz w:val="24"/>
          <w:szCs w:val="24"/>
          <w:lang w:eastAsia="ru-RU"/>
        </w:rPr>
        <w:t xml:space="preserve">Создание системы психолого-педагогической поддержки учащихся разных возрастных групп </w:t>
      </w:r>
      <w:proofErr w:type="spellStart"/>
      <w:r w:rsidRPr="001D5F34">
        <w:rPr>
          <w:rFonts w:ascii="Times New Roman" w:hAnsi="Times New Roman"/>
          <w:sz w:val="24"/>
          <w:szCs w:val="24"/>
          <w:lang w:eastAsia="ru-RU"/>
        </w:rPr>
        <w:t>воспитательно</w:t>
      </w:r>
      <w:proofErr w:type="spellEnd"/>
      <w:r w:rsidRPr="001D5F34">
        <w:rPr>
          <w:rFonts w:ascii="Times New Roman" w:hAnsi="Times New Roman"/>
          <w:sz w:val="24"/>
          <w:szCs w:val="24"/>
          <w:lang w:eastAsia="ru-RU"/>
        </w:rPr>
        <w:t>-образовательном процессе школы  и в период возникновения  трудной жизненной ситуации.</w:t>
      </w:r>
    </w:p>
    <w:p w:rsidR="00642682" w:rsidRPr="001D5F34" w:rsidRDefault="00642682" w:rsidP="00642682">
      <w:pPr>
        <w:pStyle w:val="NoSpacing"/>
        <w:jc w:val="both"/>
        <w:rPr>
          <w:rFonts w:ascii="Times New Roman" w:hAnsi="Times New Roman"/>
          <w:sz w:val="24"/>
          <w:szCs w:val="24"/>
          <w:lang w:eastAsia="ru-RU"/>
        </w:rPr>
      </w:pPr>
      <w:r w:rsidRPr="001D5F34">
        <w:rPr>
          <w:rFonts w:ascii="Times New Roman" w:hAnsi="Times New Roman"/>
          <w:sz w:val="24"/>
          <w:szCs w:val="24"/>
          <w:lang w:eastAsia="ru-RU"/>
        </w:rPr>
        <w:t>- Выявление детей, нуждающихся в незамедлительной помощи и оказание экстренной первичной психолого-педагогической  помощи.</w:t>
      </w:r>
    </w:p>
    <w:p w:rsidR="00642682" w:rsidRPr="001D5F34" w:rsidRDefault="00642682" w:rsidP="00642682">
      <w:pPr>
        <w:pStyle w:val="NoSpacing"/>
        <w:jc w:val="both"/>
        <w:rPr>
          <w:rFonts w:ascii="Times New Roman" w:hAnsi="Times New Roman"/>
          <w:sz w:val="24"/>
          <w:szCs w:val="24"/>
        </w:rPr>
      </w:pPr>
    </w:p>
    <w:p w:rsidR="00642682" w:rsidRPr="001D5F34" w:rsidRDefault="00642682" w:rsidP="00642682">
      <w:pPr>
        <w:pStyle w:val="NoSpacing"/>
        <w:ind w:firstLine="708"/>
        <w:jc w:val="both"/>
        <w:rPr>
          <w:rFonts w:ascii="Times New Roman" w:hAnsi="Times New Roman"/>
          <w:b/>
          <w:i/>
          <w:sz w:val="24"/>
          <w:szCs w:val="24"/>
        </w:rPr>
      </w:pPr>
      <w:r w:rsidRPr="001D5F34">
        <w:rPr>
          <w:rFonts w:ascii="Times New Roman" w:hAnsi="Times New Roman"/>
          <w:b/>
          <w:i/>
          <w:sz w:val="24"/>
          <w:szCs w:val="24"/>
        </w:rPr>
        <w:t xml:space="preserve">Предполагаемый результат: </w:t>
      </w:r>
    </w:p>
    <w:p w:rsidR="00642682" w:rsidRPr="001D5F34" w:rsidRDefault="00642682" w:rsidP="00642682">
      <w:pPr>
        <w:pStyle w:val="NoSpacing"/>
        <w:jc w:val="both"/>
        <w:rPr>
          <w:rFonts w:ascii="Times New Roman" w:hAnsi="Times New Roman"/>
          <w:b/>
          <w:sz w:val="24"/>
          <w:szCs w:val="24"/>
        </w:rPr>
      </w:pPr>
      <w:r w:rsidRPr="001D5F34">
        <w:rPr>
          <w:rFonts w:ascii="Times New Roman" w:hAnsi="Times New Roman"/>
          <w:sz w:val="24"/>
          <w:szCs w:val="24"/>
        </w:rPr>
        <w:t>Рост  количества детей и подростков, способных успешно адаптироваться в трудных жизненных ситуациях. Формирование установок на здоровый образ жизни.</w:t>
      </w:r>
      <w:r w:rsidRPr="001D5F34">
        <w:rPr>
          <w:rFonts w:ascii="Times New Roman" w:hAnsi="Times New Roman"/>
          <w:b/>
          <w:sz w:val="24"/>
          <w:szCs w:val="24"/>
        </w:rPr>
        <w:t xml:space="preserve"> </w:t>
      </w:r>
    </w:p>
    <w:p w:rsidR="00642682" w:rsidRPr="001D5F34" w:rsidRDefault="00642682" w:rsidP="00642682">
      <w:pPr>
        <w:pStyle w:val="NoSpacing"/>
        <w:jc w:val="both"/>
        <w:rPr>
          <w:rFonts w:ascii="Times New Roman" w:hAnsi="Times New Roman"/>
          <w:b/>
          <w:sz w:val="24"/>
          <w:szCs w:val="24"/>
        </w:rPr>
      </w:pPr>
    </w:p>
    <w:p w:rsidR="00642682" w:rsidRPr="001D5F34" w:rsidRDefault="00642682" w:rsidP="00642682">
      <w:pPr>
        <w:pStyle w:val="NoSpacing"/>
        <w:ind w:firstLine="708"/>
        <w:jc w:val="both"/>
        <w:rPr>
          <w:rFonts w:ascii="Times New Roman" w:hAnsi="Times New Roman"/>
          <w:sz w:val="24"/>
          <w:szCs w:val="24"/>
        </w:rPr>
      </w:pPr>
    </w:p>
    <w:p w:rsidR="00642682" w:rsidRPr="001D5F34" w:rsidRDefault="00642682" w:rsidP="00642682">
      <w:pPr>
        <w:pStyle w:val="NoSpacing"/>
        <w:ind w:firstLine="708"/>
        <w:jc w:val="both"/>
        <w:rPr>
          <w:rFonts w:ascii="Times New Roman" w:hAnsi="Times New Roman"/>
          <w:sz w:val="24"/>
          <w:szCs w:val="24"/>
        </w:rPr>
      </w:pPr>
    </w:p>
    <w:p w:rsidR="00642682" w:rsidRPr="001D5F34" w:rsidRDefault="00642682" w:rsidP="00642682">
      <w:pPr>
        <w:pStyle w:val="NoSpacing"/>
        <w:ind w:firstLine="708"/>
        <w:jc w:val="both"/>
        <w:rPr>
          <w:rFonts w:ascii="Times New Roman" w:hAnsi="Times New Roman"/>
          <w:b/>
          <w:i/>
          <w:sz w:val="24"/>
          <w:szCs w:val="24"/>
        </w:rPr>
      </w:pPr>
      <w:r w:rsidRPr="001D5F34">
        <w:rPr>
          <w:rFonts w:ascii="Times New Roman" w:hAnsi="Times New Roman"/>
          <w:sz w:val="24"/>
          <w:szCs w:val="24"/>
        </w:rPr>
        <w:t xml:space="preserve"> </w:t>
      </w:r>
      <w:r w:rsidRPr="001D5F34">
        <w:rPr>
          <w:rFonts w:ascii="Times New Roman" w:hAnsi="Times New Roman"/>
          <w:b/>
          <w:i/>
          <w:sz w:val="24"/>
          <w:szCs w:val="24"/>
        </w:rPr>
        <w:t>Принципы психолого-педагогической профилактики</w:t>
      </w:r>
    </w:p>
    <w:p w:rsidR="00642682" w:rsidRPr="001D5F34" w:rsidRDefault="00642682" w:rsidP="00642682">
      <w:pPr>
        <w:pStyle w:val="NoSpacing"/>
        <w:numPr>
          <w:ilvl w:val="0"/>
          <w:numId w:val="1"/>
        </w:numPr>
        <w:ind w:left="0"/>
        <w:jc w:val="both"/>
        <w:rPr>
          <w:rFonts w:ascii="Times New Roman" w:hAnsi="Times New Roman"/>
          <w:sz w:val="24"/>
          <w:szCs w:val="24"/>
        </w:rPr>
      </w:pPr>
      <w:r w:rsidRPr="001D5F34">
        <w:rPr>
          <w:rFonts w:ascii="Times New Roman" w:hAnsi="Times New Roman"/>
          <w:sz w:val="24"/>
          <w:szCs w:val="24"/>
        </w:rPr>
        <w:t>педагогическая профилактика носит комплексный характер и является звеном единой системы воспитательного процесса;</w:t>
      </w:r>
    </w:p>
    <w:p w:rsidR="00642682" w:rsidRPr="001D5F34" w:rsidRDefault="00642682" w:rsidP="00642682">
      <w:pPr>
        <w:pStyle w:val="NoSpacing"/>
        <w:numPr>
          <w:ilvl w:val="0"/>
          <w:numId w:val="1"/>
        </w:numPr>
        <w:ind w:left="0"/>
        <w:jc w:val="both"/>
        <w:rPr>
          <w:rFonts w:ascii="Times New Roman" w:hAnsi="Times New Roman"/>
          <w:sz w:val="24"/>
          <w:szCs w:val="24"/>
        </w:rPr>
      </w:pPr>
      <w:r w:rsidRPr="001D5F34">
        <w:rPr>
          <w:rFonts w:ascii="Times New Roman" w:hAnsi="Times New Roman"/>
          <w:sz w:val="24"/>
          <w:szCs w:val="24"/>
        </w:rPr>
        <w:t>содержание психолого-педагогической профилактики должно отражать наиболее актуальные для каждого возраста проблемы, связанные с различными аспектами «кризиса» и кризисных ситуаций;</w:t>
      </w:r>
    </w:p>
    <w:p w:rsidR="00642682" w:rsidRPr="001D5F34" w:rsidRDefault="00642682" w:rsidP="00642682">
      <w:pPr>
        <w:pStyle w:val="NoSpacing"/>
        <w:numPr>
          <w:ilvl w:val="0"/>
          <w:numId w:val="1"/>
        </w:numPr>
        <w:ind w:left="0"/>
        <w:jc w:val="both"/>
        <w:rPr>
          <w:rFonts w:ascii="Times New Roman" w:hAnsi="Times New Roman"/>
          <w:sz w:val="24"/>
          <w:szCs w:val="24"/>
        </w:rPr>
      </w:pPr>
      <w:r w:rsidRPr="001D5F34">
        <w:rPr>
          <w:rFonts w:ascii="Times New Roman" w:hAnsi="Times New Roman"/>
          <w:sz w:val="24"/>
          <w:szCs w:val="24"/>
        </w:rPr>
        <w:t>педагогическая профилактика должна носить опережающий характер, т.е. целевая подготовка детей должна осуществляться заблаговременно;</w:t>
      </w:r>
    </w:p>
    <w:p w:rsidR="00642682" w:rsidRPr="001D5F34" w:rsidRDefault="00642682" w:rsidP="00642682">
      <w:pPr>
        <w:pStyle w:val="NoSpacing"/>
        <w:numPr>
          <w:ilvl w:val="0"/>
          <w:numId w:val="1"/>
        </w:numPr>
        <w:ind w:left="0"/>
        <w:jc w:val="both"/>
        <w:rPr>
          <w:rFonts w:ascii="Times New Roman" w:hAnsi="Times New Roman"/>
          <w:sz w:val="24"/>
          <w:szCs w:val="24"/>
        </w:rPr>
      </w:pPr>
      <w:r w:rsidRPr="001D5F34">
        <w:rPr>
          <w:rFonts w:ascii="Times New Roman" w:hAnsi="Times New Roman"/>
          <w:sz w:val="24"/>
          <w:szCs w:val="24"/>
        </w:rPr>
        <w:t>педагогическая профилактика должна носить конструктивно-позитивный характер и т.д.</w:t>
      </w:r>
    </w:p>
    <w:p w:rsidR="00642682" w:rsidRDefault="00642682" w:rsidP="00642682">
      <w:pPr>
        <w:pStyle w:val="NoSpacing"/>
        <w:jc w:val="both"/>
        <w:rPr>
          <w:rFonts w:ascii="Times New Roman" w:hAnsi="Times New Roman"/>
          <w:sz w:val="24"/>
          <w:szCs w:val="24"/>
        </w:rPr>
      </w:pPr>
    </w:p>
    <w:p w:rsidR="00642682" w:rsidRDefault="00642682" w:rsidP="00642682">
      <w:pPr>
        <w:pStyle w:val="NoSpacing"/>
        <w:jc w:val="both"/>
        <w:rPr>
          <w:rFonts w:ascii="Times New Roman" w:hAnsi="Times New Roman"/>
          <w:sz w:val="24"/>
          <w:szCs w:val="24"/>
        </w:rPr>
      </w:pPr>
    </w:p>
    <w:p w:rsidR="00642682" w:rsidRDefault="00642682" w:rsidP="00642682">
      <w:pPr>
        <w:pStyle w:val="NoSpacing"/>
        <w:jc w:val="both"/>
        <w:rPr>
          <w:rFonts w:ascii="Times New Roman" w:hAnsi="Times New Roman"/>
          <w:sz w:val="24"/>
          <w:szCs w:val="24"/>
        </w:rPr>
      </w:pPr>
    </w:p>
    <w:p w:rsidR="00642682" w:rsidRPr="001D5F34" w:rsidRDefault="00642682" w:rsidP="00642682">
      <w:pPr>
        <w:pStyle w:val="NoSpacing"/>
        <w:jc w:val="both"/>
        <w:rPr>
          <w:rFonts w:ascii="Times New Roman" w:hAnsi="Times New Roman"/>
          <w:sz w:val="24"/>
          <w:szCs w:val="24"/>
        </w:rPr>
      </w:pPr>
    </w:p>
    <w:p w:rsidR="00642682" w:rsidRPr="001D5F34" w:rsidRDefault="00642682" w:rsidP="00642682">
      <w:pPr>
        <w:pStyle w:val="NoSpacing"/>
        <w:ind w:firstLine="708"/>
        <w:jc w:val="both"/>
        <w:rPr>
          <w:rFonts w:ascii="Times New Roman" w:hAnsi="Times New Roman"/>
          <w:b/>
          <w:i/>
          <w:sz w:val="24"/>
          <w:szCs w:val="24"/>
        </w:rPr>
      </w:pPr>
      <w:r w:rsidRPr="001D5F34">
        <w:rPr>
          <w:rFonts w:ascii="Times New Roman" w:hAnsi="Times New Roman"/>
          <w:b/>
          <w:i/>
          <w:sz w:val="24"/>
          <w:szCs w:val="24"/>
        </w:rPr>
        <w:lastRenderedPageBreak/>
        <w:t>Виды профилактической работы</w:t>
      </w:r>
    </w:p>
    <w:p w:rsidR="00642682" w:rsidRPr="001D5F34" w:rsidRDefault="00642682" w:rsidP="00642682">
      <w:pPr>
        <w:pStyle w:val="NoSpacing"/>
        <w:jc w:val="both"/>
        <w:rPr>
          <w:rFonts w:ascii="Times New Roman" w:hAnsi="Times New Roman"/>
          <w:b/>
          <w:i/>
          <w:sz w:val="24"/>
          <w:szCs w:val="24"/>
        </w:rPr>
      </w:pPr>
    </w:p>
    <w:p w:rsidR="00642682" w:rsidRPr="001D5F34" w:rsidRDefault="00642682" w:rsidP="00642682">
      <w:pPr>
        <w:pStyle w:val="NoSpacing"/>
        <w:jc w:val="both"/>
        <w:rPr>
          <w:rFonts w:ascii="Times New Roman" w:hAnsi="Times New Roman"/>
          <w:i/>
          <w:sz w:val="24"/>
          <w:szCs w:val="24"/>
        </w:rPr>
      </w:pPr>
      <w:r w:rsidRPr="001D5F34">
        <w:rPr>
          <w:rFonts w:ascii="Times New Roman" w:hAnsi="Times New Roman"/>
          <w:i/>
          <w:sz w:val="24"/>
          <w:szCs w:val="24"/>
        </w:rPr>
        <w:t>1.  Общая профилактика.</w:t>
      </w:r>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 xml:space="preserve">   </w:t>
      </w:r>
      <w:r w:rsidRPr="001D5F34">
        <w:rPr>
          <w:rFonts w:ascii="Times New Roman" w:hAnsi="Times New Roman"/>
          <w:b/>
          <w:sz w:val="24"/>
          <w:szCs w:val="24"/>
        </w:rPr>
        <w:t xml:space="preserve"> </w:t>
      </w:r>
      <w:r w:rsidRPr="001D5F34">
        <w:rPr>
          <w:rFonts w:ascii="Times New Roman" w:hAnsi="Times New Roman"/>
          <w:sz w:val="24"/>
          <w:szCs w:val="24"/>
        </w:rPr>
        <w:t xml:space="preserve">Цель - повышение групповой сплоченности в школе.  Создание общих школьных программ психического здоровья, здоровой среды в школе, так чтобы дети чувствовали заботу, уют, любовь. Организация внеклассной воспитательной работы. Разработка эффективной модели взаимодействия школы и семьи, а также школы и всего сообщества. </w:t>
      </w:r>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 xml:space="preserve">Адресат: </w:t>
      </w:r>
      <w:proofErr w:type="gramStart"/>
      <w:r w:rsidRPr="001D5F34">
        <w:rPr>
          <w:rFonts w:ascii="Times New Roman" w:hAnsi="Times New Roman"/>
          <w:sz w:val="24"/>
          <w:szCs w:val="24"/>
        </w:rPr>
        <w:t>обучающиеся</w:t>
      </w:r>
      <w:proofErr w:type="gramEnd"/>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Осуществляют: администрация, педагогические работники</w:t>
      </w:r>
    </w:p>
    <w:p w:rsidR="00642682" w:rsidRPr="001D5F34" w:rsidRDefault="00642682" w:rsidP="00642682">
      <w:pPr>
        <w:pStyle w:val="NoSpacing"/>
        <w:jc w:val="both"/>
        <w:rPr>
          <w:rFonts w:ascii="Times New Roman" w:hAnsi="Times New Roman"/>
          <w:sz w:val="24"/>
          <w:szCs w:val="24"/>
        </w:rPr>
      </w:pPr>
    </w:p>
    <w:p w:rsidR="00642682" w:rsidRPr="001D5F34" w:rsidRDefault="00642682" w:rsidP="00642682">
      <w:pPr>
        <w:pStyle w:val="NoSpacing"/>
        <w:jc w:val="both"/>
        <w:rPr>
          <w:rFonts w:ascii="Times New Roman" w:hAnsi="Times New Roman"/>
          <w:i/>
          <w:sz w:val="24"/>
          <w:szCs w:val="24"/>
        </w:rPr>
      </w:pPr>
      <w:r w:rsidRPr="001D5F34">
        <w:rPr>
          <w:rFonts w:ascii="Times New Roman" w:hAnsi="Times New Roman"/>
          <w:i/>
          <w:sz w:val="24"/>
          <w:szCs w:val="24"/>
        </w:rPr>
        <w:t>2. Первичная профилактика.</w:t>
      </w:r>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b/>
          <w:sz w:val="24"/>
          <w:szCs w:val="24"/>
        </w:rPr>
        <w:t xml:space="preserve">   </w:t>
      </w:r>
      <w:r w:rsidRPr="001D5F34">
        <w:rPr>
          <w:rFonts w:ascii="Times New Roman" w:hAnsi="Times New Roman"/>
          <w:sz w:val="24"/>
          <w:szCs w:val="24"/>
        </w:rPr>
        <w:t>Цель</w:t>
      </w:r>
      <w:r w:rsidRPr="001D5F34">
        <w:rPr>
          <w:rFonts w:ascii="Times New Roman" w:hAnsi="Times New Roman"/>
          <w:b/>
          <w:sz w:val="24"/>
          <w:szCs w:val="24"/>
        </w:rPr>
        <w:t xml:space="preserve"> - </w:t>
      </w:r>
      <w:r w:rsidRPr="001D5F34">
        <w:rPr>
          <w:rFonts w:ascii="Times New Roman" w:hAnsi="Times New Roman"/>
          <w:sz w:val="24"/>
          <w:szCs w:val="24"/>
        </w:rPr>
        <w:t>Развитие умений и навыков, которые необходимы, чтобы строить свою жизнь и справляться с кризисными ситуациями; снижение факторов риска.</w:t>
      </w:r>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 xml:space="preserve">Адресат: </w:t>
      </w:r>
      <w:proofErr w:type="gramStart"/>
      <w:r w:rsidRPr="001D5F34">
        <w:rPr>
          <w:rFonts w:ascii="Times New Roman" w:hAnsi="Times New Roman"/>
          <w:sz w:val="24"/>
          <w:szCs w:val="24"/>
        </w:rPr>
        <w:t>обучающиеся</w:t>
      </w:r>
      <w:proofErr w:type="gramEnd"/>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Осуществляют: педагогические работники</w:t>
      </w:r>
    </w:p>
    <w:p w:rsidR="00642682" w:rsidRPr="001D5F34" w:rsidRDefault="00642682" w:rsidP="00642682">
      <w:pPr>
        <w:pStyle w:val="NoSpacing"/>
        <w:jc w:val="both"/>
        <w:rPr>
          <w:rFonts w:ascii="Times New Roman" w:hAnsi="Times New Roman"/>
          <w:i/>
          <w:sz w:val="24"/>
          <w:szCs w:val="24"/>
        </w:rPr>
      </w:pPr>
      <w:r w:rsidRPr="001D5F34">
        <w:rPr>
          <w:rFonts w:ascii="Times New Roman" w:hAnsi="Times New Roman"/>
          <w:i/>
          <w:sz w:val="24"/>
          <w:szCs w:val="24"/>
        </w:rPr>
        <w:t>3. Вторичная</w:t>
      </w:r>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 xml:space="preserve">   Цель - Раннее выявление подростков «группы риска» и работа с ними в целях разрешения кризисной ситуации и предотвращения суицида.</w:t>
      </w:r>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 xml:space="preserve">   Адресат: подростки «группы риска»</w:t>
      </w:r>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Осуществляют: классные руководители, школьные психологи, специалисты ППМС центров.</w:t>
      </w:r>
    </w:p>
    <w:p w:rsidR="00642682" w:rsidRPr="001D5F34" w:rsidRDefault="00642682" w:rsidP="00642682">
      <w:pPr>
        <w:pStyle w:val="NoSpacing"/>
        <w:jc w:val="both"/>
        <w:rPr>
          <w:rFonts w:ascii="Times New Roman" w:hAnsi="Times New Roman"/>
          <w:sz w:val="24"/>
          <w:szCs w:val="24"/>
        </w:rPr>
      </w:pPr>
    </w:p>
    <w:p w:rsidR="00642682" w:rsidRPr="001D5F34" w:rsidRDefault="00642682" w:rsidP="00642682">
      <w:pPr>
        <w:pStyle w:val="NoSpacing"/>
        <w:jc w:val="both"/>
        <w:rPr>
          <w:rFonts w:ascii="Times New Roman" w:hAnsi="Times New Roman"/>
          <w:i/>
          <w:sz w:val="24"/>
          <w:szCs w:val="24"/>
        </w:rPr>
      </w:pPr>
      <w:r w:rsidRPr="001D5F34">
        <w:rPr>
          <w:rFonts w:ascii="Times New Roman" w:hAnsi="Times New Roman"/>
          <w:i/>
          <w:sz w:val="24"/>
          <w:szCs w:val="24"/>
        </w:rPr>
        <w:t>4. Третичная</w:t>
      </w:r>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Цель</w:t>
      </w:r>
      <w:r w:rsidRPr="001D5F34">
        <w:rPr>
          <w:rFonts w:ascii="Times New Roman" w:hAnsi="Times New Roman"/>
          <w:b/>
          <w:sz w:val="24"/>
          <w:szCs w:val="24"/>
        </w:rPr>
        <w:t xml:space="preserve"> - </w:t>
      </w:r>
      <w:r w:rsidRPr="001D5F34">
        <w:rPr>
          <w:rFonts w:ascii="Times New Roman" w:hAnsi="Times New Roman"/>
          <w:sz w:val="24"/>
          <w:szCs w:val="24"/>
        </w:rPr>
        <w:t xml:space="preserve">профилактика рецидива. (Снижение последствий и уменьшение вероятности дальнейших случаев, социальная и психологическая реабилитация </w:t>
      </w:r>
      <w:proofErr w:type="spellStart"/>
      <w:r w:rsidRPr="001D5F34">
        <w:rPr>
          <w:rFonts w:ascii="Times New Roman" w:hAnsi="Times New Roman"/>
          <w:sz w:val="24"/>
          <w:szCs w:val="24"/>
        </w:rPr>
        <w:t>суицидентов</w:t>
      </w:r>
      <w:proofErr w:type="spellEnd"/>
      <w:r w:rsidRPr="001D5F34">
        <w:rPr>
          <w:rFonts w:ascii="Times New Roman" w:hAnsi="Times New Roman"/>
          <w:sz w:val="24"/>
          <w:szCs w:val="24"/>
        </w:rPr>
        <w:t>).</w:t>
      </w:r>
    </w:p>
    <w:p w:rsidR="00642682" w:rsidRPr="001D5F34" w:rsidRDefault="00642682" w:rsidP="00642682">
      <w:pPr>
        <w:pStyle w:val="NoSpacing"/>
        <w:jc w:val="both"/>
        <w:rPr>
          <w:rFonts w:ascii="Times New Roman" w:hAnsi="Times New Roman"/>
          <w:sz w:val="24"/>
          <w:szCs w:val="24"/>
        </w:rPr>
      </w:pPr>
      <w:r w:rsidRPr="001D5F34">
        <w:rPr>
          <w:rFonts w:ascii="Times New Roman" w:hAnsi="Times New Roman"/>
          <w:sz w:val="24"/>
          <w:szCs w:val="24"/>
        </w:rPr>
        <w:t xml:space="preserve">Адресат: </w:t>
      </w:r>
      <w:proofErr w:type="spellStart"/>
      <w:r w:rsidRPr="001D5F34">
        <w:rPr>
          <w:rFonts w:ascii="Times New Roman" w:hAnsi="Times New Roman"/>
          <w:sz w:val="24"/>
          <w:szCs w:val="24"/>
        </w:rPr>
        <w:t>суициденты</w:t>
      </w:r>
      <w:proofErr w:type="spellEnd"/>
      <w:r w:rsidRPr="001D5F34">
        <w:rPr>
          <w:rFonts w:ascii="Times New Roman" w:hAnsi="Times New Roman"/>
          <w:sz w:val="24"/>
          <w:szCs w:val="24"/>
        </w:rPr>
        <w:t>.</w:t>
      </w:r>
    </w:p>
    <w:p w:rsidR="00642682" w:rsidRPr="001D5F34" w:rsidRDefault="00642682" w:rsidP="00642682">
      <w:pPr>
        <w:pStyle w:val="NoSpacing"/>
        <w:jc w:val="both"/>
        <w:rPr>
          <w:rFonts w:ascii="Times New Roman" w:hAnsi="Times New Roman"/>
          <w:sz w:val="24"/>
          <w:szCs w:val="24"/>
        </w:rPr>
      </w:pPr>
      <w:proofErr w:type="gramStart"/>
      <w:r w:rsidRPr="001D5F34">
        <w:rPr>
          <w:rFonts w:ascii="Times New Roman" w:hAnsi="Times New Roman"/>
          <w:sz w:val="24"/>
          <w:szCs w:val="24"/>
        </w:rPr>
        <w:t>Осуществляют: администрация ОУ, педагоги, психолог (помимо названных к проводимой работе необходимо привлечь узких специалистов (медицинских психологов, психотерапевтов).</w:t>
      </w:r>
      <w:proofErr w:type="gramEnd"/>
    </w:p>
    <w:p w:rsidR="00642682" w:rsidRPr="009333E3" w:rsidRDefault="00642682" w:rsidP="00642682">
      <w:pPr>
        <w:spacing w:after="0" w:line="240" w:lineRule="auto"/>
        <w:jc w:val="center"/>
        <w:rPr>
          <w:rFonts w:ascii="Times New Roman" w:hAnsi="Times New Roman"/>
          <w:sz w:val="28"/>
        </w:rPr>
      </w:pPr>
    </w:p>
    <w:p w:rsidR="003A5E73" w:rsidRDefault="003A5E73"/>
    <w:sectPr w:rsidR="003A5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2B20"/>
    <w:multiLevelType w:val="hybridMultilevel"/>
    <w:tmpl w:val="0E260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08"/>
    <w:rsid w:val="003A5E73"/>
    <w:rsid w:val="00642682"/>
    <w:rsid w:val="0099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42682"/>
    <w:pPr>
      <w:spacing w:after="0" w:line="240" w:lineRule="auto"/>
    </w:pPr>
    <w:rPr>
      <w:rFonts w:ascii="Calibri" w:eastAsia="Times New Roman" w:hAnsi="Calibri" w:cs="Times New Roman"/>
      <w:lang w:eastAsia="ru-RU"/>
    </w:rPr>
  </w:style>
  <w:style w:type="paragraph" w:customStyle="1" w:styleId="NoSpacing">
    <w:name w:val="No Spacing"/>
    <w:rsid w:val="00642682"/>
    <w:pPr>
      <w:spacing w:after="0" w:line="240" w:lineRule="auto"/>
    </w:pPr>
    <w:rPr>
      <w:rFonts w:ascii="Calibri" w:eastAsia="Times New Roman" w:hAnsi="Calibri" w:cs="Times New Roman"/>
    </w:rPr>
  </w:style>
  <w:style w:type="character" w:customStyle="1" w:styleId="a4">
    <w:name w:val="Без интервала Знак"/>
    <w:link w:val="a3"/>
    <w:locked/>
    <w:rsid w:val="0064268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42682"/>
    <w:pPr>
      <w:spacing w:after="0" w:line="240" w:lineRule="auto"/>
    </w:pPr>
    <w:rPr>
      <w:rFonts w:ascii="Calibri" w:eastAsia="Times New Roman" w:hAnsi="Calibri" w:cs="Times New Roman"/>
      <w:lang w:eastAsia="ru-RU"/>
    </w:rPr>
  </w:style>
  <w:style w:type="paragraph" w:customStyle="1" w:styleId="NoSpacing">
    <w:name w:val="No Spacing"/>
    <w:rsid w:val="00642682"/>
    <w:pPr>
      <w:spacing w:after="0" w:line="240" w:lineRule="auto"/>
    </w:pPr>
    <w:rPr>
      <w:rFonts w:ascii="Calibri" w:eastAsia="Times New Roman" w:hAnsi="Calibri" w:cs="Times New Roman"/>
    </w:rPr>
  </w:style>
  <w:style w:type="character" w:customStyle="1" w:styleId="a4">
    <w:name w:val="Без интервала Знак"/>
    <w:link w:val="a3"/>
    <w:locked/>
    <w:rsid w:val="0064268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2024-03-18T18:51:00Z</dcterms:created>
  <dcterms:modified xsi:type="dcterms:W3CDTF">2024-03-18T18:51:00Z</dcterms:modified>
</cp:coreProperties>
</file>