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4B" w:rsidRDefault="0012754B">
      <w:pPr>
        <w:pStyle w:val="a4"/>
        <w:rPr>
          <w:sz w:val="20"/>
        </w:rPr>
      </w:pPr>
    </w:p>
    <w:p w:rsidR="0012754B" w:rsidRDefault="0012754B">
      <w:pPr>
        <w:pStyle w:val="a4"/>
        <w:spacing w:before="8"/>
        <w:rPr>
          <w:sz w:val="23"/>
        </w:rPr>
      </w:pPr>
    </w:p>
    <w:p w:rsidR="0012754B" w:rsidRDefault="00725E8A">
      <w:pPr>
        <w:pStyle w:val="Heading1"/>
        <w:ind w:left="5184" w:right="4921" w:firstLine="0"/>
        <w:jc w:val="center"/>
      </w:pPr>
      <w:r>
        <w:t>СИСТЕМА ОЦЕНКИ КАЧЕСТВА ЗНАНИЙ КРИТЕРИИ ОЦЕНИВАНИЯ</w:t>
      </w:r>
      <w:r>
        <w:t xml:space="preserve"> </w:t>
      </w:r>
      <w:r>
        <w:t xml:space="preserve"> (1 – 4 классы)</w:t>
      </w:r>
    </w:p>
    <w:p w:rsidR="0012754B" w:rsidRDefault="0012754B">
      <w:pPr>
        <w:pStyle w:val="a4"/>
        <w:rPr>
          <w:b/>
          <w:sz w:val="26"/>
        </w:rPr>
      </w:pPr>
    </w:p>
    <w:p w:rsidR="0012754B" w:rsidRDefault="0012754B">
      <w:pPr>
        <w:pStyle w:val="a4"/>
        <w:spacing w:before="6"/>
        <w:rPr>
          <w:b/>
          <w:sz w:val="21"/>
        </w:rPr>
      </w:pPr>
    </w:p>
    <w:p w:rsidR="0012754B" w:rsidRDefault="00725E8A">
      <w:pPr>
        <w:pStyle w:val="a4"/>
        <w:ind w:left="921"/>
      </w:pPr>
      <w:r>
        <w:t>Критерии оценивания по физической культуре являются качественными и количественными.</w:t>
      </w:r>
    </w:p>
    <w:p w:rsidR="0012754B" w:rsidRDefault="00725E8A">
      <w:pPr>
        <w:pStyle w:val="a4"/>
        <w:ind w:left="212" w:right="236" w:firstLine="708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Качественные критерии успеваемости</w:t>
      </w:r>
      <w:r>
        <w:rPr>
          <w:i/>
        </w:rPr>
        <w:t xml:space="preserve"> </w:t>
      </w:r>
      <w:r>
        <w:t xml:space="preserve">характеризуют степень овладения программным материалом: </w:t>
      </w:r>
      <w:r>
        <w:t>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12754B" w:rsidRDefault="00725E8A">
      <w:pPr>
        <w:pStyle w:val="a4"/>
        <w:spacing w:before="1"/>
        <w:ind w:left="212" w:right="240" w:firstLine="708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Количественные критерии успеваемости</w:t>
      </w:r>
      <w:r>
        <w:rPr>
          <w:i/>
        </w:rPr>
        <w:t xml:space="preserve"> </w:t>
      </w:r>
      <w:r>
        <w:t>определяют сдвиги в физ</w:t>
      </w:r>
      <w:r>
        <w:t>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12754B" w:rsidRDefault="00725E8A">
      <w:pPr>
        <w:pStyle w:val="a4"/>
        <w:ind w:left="212" w:right="230" w:firstLine="708"/>
        <w:jc w:val="both"/>
      </w:pPr>
      <w:r>
        <w:t>Осуще</w:t>
      </w:r>
      <w:r>
        <w:t>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</w:t>
      </w:r>
      <w:r>
        <w:t xml:space="preserve">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</w:t>
      </w:r>
      <w:r>
        <w:t>и дальнейшем развитии интереса к физической культуре.</w:t>
      </w:r>
    </w:p>
    <w:p w:rsidR="0012754B" w:rsidRDefault="00725E8A">
      <w:pPr>
        <w:pStyle w:val="a4"/>
        <w:spacing w:before="1"/>
        <w:ind w:left="212" w:right="227" w:firstLine="708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Итоговая отметка</w:t>
      </w:r>
      <w:r>
        <w:rPr>
          <w:i/>
        </w:rPr>
        <w:t xml:space="preserve"> </w:t>
      </w:r>
      <w:r>
        <w:t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</w:t>
      </w:r>
      <w:r>
        <w:t xml:space="preserve">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 оздоровительную деятельность.</w:t>
      </w:r>
    </w:p>
    <w:p w:rsidR="0012754B" w:rsidRDefault="00725E8A">
      <w:pPr>
        <w:ind w:left="92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Критерии оценивания успеваемости</w:t>
      </w:r>
      <w:r>
        <w:rPr>
          <w:i/>
          <w:sz w:val="24"/>
        </w:rPr>
        <w:t xml:space="preserve"> </w:t>
      </w:r>
      <w:r>
        <w:rPr>
          <w:sz w:val="24"/>
        </w:rPr>
        <w:t>по базовым составл</w:t>
      </w:r>
      <w:r>
        <w:rPr>
          <w:sz w:val="24"/>
        </w:rPr>
        <w:t>яющим физической подготовки учащихся:</w:t>
      </w:r>
    </w:p>
    <w:p w:rsidR="0012754B" w:rsidRDefault="0012754B">
      <w:pPr>
        <w:pStyle w:val="a4"/>
        <w:spacing w:before="7"/>
        <w:rPr>
          <w:sz w:val="16"/>
        </w:rPr>
      </w:pPr>
    </w:p>
    <w:p w:rsidR="0012754B" w:rsidRDefault="00725E8A">
      <w:pPr>
        <w:pStyle w:val="Heading1"/>
        <w:numPr>
          <w:ilvl w:val="0"/>
          <w:numId w:val="1"/>
        </w:numPr>
        <w:tabs>
          <w:tab w:val="left" w:pos="453"/>
        </w:tabs>
        <w:spacing w:line="274" w:lineRule="exact"/>
      </w:pPr>
      <w:r>
        <w:t>Знания</w:t>
      </w:r>
    </w:p>
    <w:p w:rsidR="0012754B" w:rsidRDefault="00725E8A">
      <w:pPr>
        <w:pStyle w:val="a4"/>
        <w:ind w:left="212" w:right="245"/>
      </w:pPr>
      <w: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</w:t>
      </w:r>
      <w:r>
        <w:rPr>
          <w:spacing w:val="-7"/>
        </w:rPr>
        <w:t xml:space="preserve"> </w:t>
      </w:r>
      <w:r>
        <w:t>упражнениями.</w:t>
      </w:r>
    </w:p>
    <w:p w:rsidR="0012754B" w:rsidRDefault="00725E8A">
      <w:pPr>
        <w:pStyle w:val="a4"/>
        <w:spacing w:line="274" w:lineRule="exact"/>
        <w:ind w:left="212"/>
      </w:pPr>
      <w: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12754B" w:rsidRDefault="0012754B">
      <w:pPr>
        <w:pStyle w:val="a4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7"/>
        <w:gridCol w:w="3697"/>
        <w:gridCol w:w="3699"/>
      </w:tblGrid>
      <w:tr w:rsidR="0012754B">
        <w:trPr>
          <w:trHeight w:val="318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3" w:lineRule="exact"/>
              <w:ind w:left="648"/>
              <w:rPr>
                <w:sz w:val="24"/>
              </w:rPr>
            </w:pPr>
            <w:r>
              <w:rPr>
                <w:sz w:val="24"/>
              </w:rPr>
              <w:t>Оценка «5»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3" w:lineRule="exact"/>
              <w:ind w:left="708"/>
              <w:rPr>
                <w:sz w:val="24"/>
              </w:rPr>
            </w:pPr>
            <w:r>
              <w:rPr>
                <w:sz w:val="24"/>
              </w:rPr>
              <w:t>Оценка «4»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Оценка «3»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3" w:lineRule="exact"/>
              <w:ind w:left="710"/>
              <w:rPr>
                <w:sz w:val="24"/>
              </w:rPr>
            </w:pPr>
            <w:r>
              <w:rPr>
                <w:sz w:val="24"/>
              </w:rPr>
              <w:t>Оценка «2»</w:t>
            </w:r>
          </w:p>
        </w:tc>
      </w:tr>
      <w:tr w:rsidR="0012754B">
        <w:trPr>
          <w:trHeight w:val="316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0" w:lineRule="exact"/>
              <w:ind w:left="768"/>
              <w:rPr>
                <w:sz w:val="24"/>
              </w:rPr>
            </w:pPr>
            <w:r>
              <w:rPr>
                <w:sz w:val="24"/>
              </w:rPr>
              <w:t>За ответ, в котором: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708"/>
              <w:rPr>
                <w:sz w:val="24"/>
              </w:rPr>
            </w:pPr>
            <w:r>
              <w:rPr>
                <w:sz w:val="24"/>
              </w:rPr>
              <w:t>За тот же ответ, если: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708"/>
              <w:rPr>
                <w:sz w:val="24"/>
              </w:rPr>
            </w:pPr>
            <w:r>
              <w:rPr>
                <w:sz w:val="24"/>
              </w:rPr>
              <w:t>За ответ, в котором: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0" w:lineRule="exact"/>
              <w:ind w:left="770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</w:rPr>
              <w:t>непонимание и:</w:t>
            </w:r>
          </w:p>
        </w:tc>
      </w:tr>
      <w:tr w:rsidR="0012754B">
        <w:trPr>
          <w:trHeight w:val="952"/>
        </w:trPr>
        <w:tc>
          <w:tcPr>
            <w:tcW w:w="3696" w:type="dxa"/>
          </w:tcPr>
          <w:p w:rsidR="0012754B" w:rsidRDefault="00725E8A">
            <w:pPr>
              <w:pStyle w:val="TableParagraph"/>
              <w:tabs>
                <w:tab w:val="left" w:pos="2046"/>
              </w:tabs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  <w:t>демонстрирует</w:t>
            </w:r>
          </w:p>
          <w:p w:rsidR="0012754B" w:rsidRDefault="00725E8A">
            <w:pPr>
              <w:pStyle w:val="TableParagraph"/>
              <w:tabs>
                <w:tab w:val="left" w:pos="1244"/>
                <w:tab w:val="left" w:pos="2587"/>
              </w:tabs>
              <w:spacing w:before="9" w:line="31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сущности </w:t>
            </w:r>
            <w:r>
              <w:rPr>
                <w:sz w:val="24"/>
              </w:rPr>
              <w:t xml:space="preserve">материала; логично его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излагает,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нём содержаться небольшие</w:t>
            </w:r>
          </w:p>
          <w:p w:rsidR="0012754B" w:rsidRDefault="00725E8A">
            <w:pPr>
              <w:pStyle w:val="TableParagraph"/>
              <w:tabs>
                <w:tab w:val="left" w:pos="1542"/>
                <w:tab w:val="left" w:pos="1938"/>
              </w:tabs>
              <w:spacing w:before="9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незначительные </w:t>
            </w:r>
            <w:r>
              <w:rPr>
                <w:sz w:val="24"/>
              </w:rPr>
              <w:t>ошибки.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tabs>
                <w:tab w:val="left" w:pos="2454"/>
              </w:tabs>
              <w:spacing w:before="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>логическая</w:t>
            </w:r>
          </w:p>
          <w:p w:rsidR="0012754B" w:rsidRDefault="00725E8A">
            <w:pPr>
              <w:pStyle w:val="TableParagraph"/>
              <w:tabs>
                <w:tab w:val="left" w:pos="2701"/>
              </w:tabs>
              <w:spacing w:before="9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последовательность,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имеются </w:t>
            </w:r>
            <w:r>
              <w:rPr>
                <w:sz w:val="24"/>
              </w:rPr>
              <w:t>пробелы  в знании материала,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>знание материала программы.</w:t>
            </w:r>
          </w:p>
        </w:tc>
      </w:tr>
    </w:tbl>
    <w:p w:rsidR="0012754B" w:rsidRDefault="0012754B">
      <w:pPr>
        <w:spacing w:line="270" w:lineRule="exact"/>
        <w:rPr>
          <w:sz w:val="24"/>
        </w:rPr>
        <w:sectPr w:rsidR="0012754B">
          <w:type w:val="continuous"/>
          <w:pgSz w:w="16840" w:h="11910" w:orient="landscape"/>
          <w:pgMar w:top="1100" w:right="900" w:bottom="280" w:left="920" w:header="720" w:footer="720" w:gutter="0"/>
          <w:cols w:space="720"/>
          <w:docGrid w:linePitch="360"/>
        </w:sectPr>
      </w:pPr>
    </w:p>
    <w:p w:rsidR="0012754B" w:rsidRDefault="0012754B">
      <w:pPr>
        <w:pStyle w:val="a4"/>
        <w:rPr>
          <w:sz w:val="20"/>
        </w:rPr>
      </w:pPr>
    </w:p>
    <w:p w:rsidR="0012754B" w:rsidRDefault="0012754B">
      <w:pPr>
        <w:pStyle w:val="a4"/>
        <w:rPr>
          <w:sz w:val="20"/>
        </w:rPr>
      </w:pPr>
    </w:p>
    <w:p w:rsidR="0012754B" w:rsidRDefault="0012754B">
      <w:pPr>
        <w:pStyle w:val="a4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7"/>
        <w:gridCol w:w="3697"/>
        <w:gridCol w:w="3699"/>
      </w:tblGrid>
      <w:tr w:rsidR="0012754B">
        <w:trPr>
          <w:trHeight w:val="635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используя в деятельности.</w:t>
            </w:r>
          </w:p>
        </w:tc>
        <w:tc>
          <w:tcPr>
            <w:tcW w:w="3697" w:type="dxa"/>
          </w:tcPr>
          <w:p w:rsidR="0012754B" w:rsidRDefault="0012754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должной  аргументации 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12754B" w:rsidRDefault="00725E8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 знания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3699" w:type="dxa"/>
          </w:tcPr>
          <w:p w:rsidR="0012754B" w:rsidRDefault="0012754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2754B" w:rsidRDefault="0012754B">
      <w:pPr>
        <w:pStyle w:val="a4"/>
        <w:spacing w:before="10"/>
        <w:rPr>
          <w:sz w:val="15"/>
        </w:rPr>
      </w:pPr>
    </w:p>
    <w:p w:rsidR="0012754B" w:rsidRDefault="00725E8A">
      <w:pPr>
        <w:pStyle w:val="Heading1"/>
        <w:numPr>
          <w:ilvl w:val="0"/>
          <w:numId w:val="1"/>
        </w:numPr>
        <w:tabs>
          <w:tab w:val="left" w:pos="454"/>
        </w:tabs>
        <w:spacing w:line="274" w:lineRule="exact"/>
        <w:ind w:left="453" w:hanging="181"/>
      </w:pPr>
      <w:r>
        <w:t>Техника владения двигательными умениями и навыками</w:t>
      </w:r>
    </w:p>
    <w:p w:rsidR="0012754B" w:rsidRDefault="00725E8A">
      <w:pPr>
        <w:pStyle w:val="a4"/>
        <w:spacing w:after="6"/>
        <w:ind w:left="212"/>
      </w:pPr>
      <w:r>
        <w:t xml:space="preserve">Для оценивания техники владения двигательными умениями и </w:t>
      </w:r>
      <w:r>
        <w:t>навыками используются следующие методы: наблюдение, вызов из строя для показа, выполнение упражнений, комбинированный метод.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7"/>
        <w:gridCol w:w="3697"/>
        <w:gridCol w:w="3699"/>
      </w:tblGrid>
      <w:tr w:rsidR="0012754B">
        <w:trPr>
          <w:trHeight w:val="317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0" w:lineRule="exact"/>
              <w:ind w:left="648"/>
              <w:rPr>
                <w:sz w:val="24"/>
              </w:rPr>
            </w:pPr>
            <w:r>
              <w:rPr>
                <w:sz w:val="24"/>
              </w:rPr>
              <w:t>Оценка «5»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648"/>
              <w:rPr>
                <w:sz w:val="24"/>
              </w:rPr>
            </w:pPr>
            <w:r>
              <w:rPr>
                <w:sz w:val="24"/>
              </w:rPr>
              <w:t>Оценка «4»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648"/>
              <w:rPr>
                <w:sz w:val="24"/>
              </w:rPr>
            </w:pPr>
            <w:r>
              <w:rPr>
                <w:sz w:val="24"/>
              </w:rPr>
              <w:t>Оценка «3»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0" w:lineRule="exact"/>
              <w:ind w:left="650"/>
              <w:rPr>
                <w:sz w:val="24"/>
              </w:rPr>
            </w:pPr>
            <w:r>
              <w:rPr>
                <w:sz w:val="24"/>
              </w:rPr>
              <w:t>Оценка «2»</w:t>
            </w:r>
          </w:p>
        </w:tc>
      </w:tr>
      <w:tr w:rsidR="0012754B">
        <w:trPr>
          <w:trHeight w:val="316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За выполнение, в котором: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За тоже выполнение, если: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За выполнение, в котором: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</w:rPr>
              <w:t>выполнение, в котором:</w:t>
            </w:r>
          </w:p>
        </w:tc>
      </w:tr>
      <w:tr w:rsidR="0012754B">
        <w:trPr>
          <w:trHeight w:val="5398"/>
        </w:trPr>
        <w:tc>
          <w:tcPr>
            <w:tcW w:w="3696" w:type="dxa"/>
          </w:tcPr>
          <w:p w:rsidR="0012754B" w:rsidRDefault="00725E8A">
            <w:pPr>
              <w:pStyle w:val="TableParagraph"/>
              <w:tabs>
                <w:tab w:val="left" w:pos="3460"/>
              </w:tabs>
              <w:spacing w:before="0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Движение или отдельные его элементы выполнены правильно, с соблюдением всех требований, без ошибок, легко, свободно, чётко, уверенно, слитно, с отличной осанкой, в надлежащем ритме; ученик понимает сущность движения, его назначение,</w:t>
            </w:r>
            <w:r>
              <w:rPr>
                <w:sz w:val="24"/>
              </w:rPr>
              <w:t xml:space="preserve"> может разобраться в движении, объяснить, как оно выполняется,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12754B" w:rsidRDefault="00725E8A">
            <w:pPr>
              <w:pStyle w:val="TableParagraph"/>
              <w:tabs>
                <w:tab w:val="left" w:pos="3473"/>
              </w:tabs>
              <w:spacing w:before="0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нестандартных условиях; может определить и исправить ошибки, допущенные другим учеником; уверенно     выполняет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12754B" w:rsidRDefault="00725E8A">
            <w:pPr>
              <w:pStyle w:val="TableParagraph"/>
              <w:spacing w:before="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норматив.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выполнении ученик действует так </w:t>
            </w:r>
            <w:r>
              <w:rPr>
                <w:sz w:val="24"/>
              </w:rPr>
              <w:t>же, как и в предыдущем случае, но допустил не более двух незначительных ошибок.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tabs>
                <w:tab w:val="left" w:pos="2010"/>
              </w:tabs>
              <w:spacing w:before="0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Двигательное действие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основном выполнено правильно, но допущена одна грубая или несколько мелких ошибок, приведших к скованности 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неуверенности. </w:t>
            </w:r>
            <w:r>
              <w:rPr>
                <w:sz w:val="24"/>
              </w:rPr>
              <w:t xml:space="preserve">Учащийся не может </w:t>
            </w:r>
            <w:r>
              <w:rPr>
                <w:sz w:val="24"/>
              </w:rPr>
              <w:t>выполнить движение в нестандартных и сложных в сравнении с уроком условиях.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tabs>
                <w:tab w:val="left" w:pos="2423"/>
              </w:tabs>
              <w:spacing w:before="0"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Движение или отдельные его элементы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выполнены </w:t>
            </w:r>
            <w:r>
              <w:rPr>
                <w:sz w:val="24"/>
              </w:rPr>
              <w:t>неправильно, допущено более двух значительных или одна грубая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</w:tbl>
    <w:p w:rsidR="0012754B" w:rsidRDefault="0012754B">
      <w:pPr>
        <w:pStyle w:val="a4"/>
        <w:rPr>
          <w:sz w:val="26"/>
        </w:rPr>
      </w:pPr>
    </w:p>
    <w:p w:rsidR="0012754B" w:rsidRDefault="0012754B">
      <w:pPr>
        <w:pStyle w:val="a4"/>
        <w:spacing w:before="8"/>
        <w:rPr>
          <w:sz w:val="21"/>
        </w:rPr>
      </w:pPr>
    </w:p>
    <w:p w:rsidR="0012754B" w:rsidRDefault="00725E8A">
      <w:pPr>
        <w:pStyle w:val="Heading1"/>
        <w:numPr>
          <w:ilvl w:val="0"/>
          <w:numId w:val="1"/>
        </w:numPr>
        <w:tabs>
          <w:tab w:val="left" w:pos="453"/>
        </w:tabs>
        <w:spacing w:before="0"/>
      </w:pPr>
      <w:r>
        <w:t xml:space="preserve">Владение способами и умение осуществлять </w:t>
      </w:r>
      <w:r>
        <w:t>физкультурно-оздоровительную</w:t>
      </w:r>
      <w:r>
        <w:rPr>
          <w:spacing w:val="-4"/>
        </w:rPr>
        <w:t xml:space="preserve"> </w:t>
      </w:r>
      <w:r>
        <w:t>деятельность</w:t>
      </w:r>
    </w:p>
    <w:p w:rsidR="0012754B" w:rsidRDefault="0012754B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7"/>
        <w:gridCol w:w="3697"/>
        <w:gridCol w:w="3699"/>
      </w:tblGrid>
      <w:tr w:rsidR="0012754B">
        <w:trPr>
          <w:trHeight w:val="316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0" w:lineRule="exact"/>
              <w:ind w:left="648"/>
              <w:rPr>
                <w:sz w:val="24"/>
              </w:rPr>
            </w:pPr>
            <w:r>
              <w:rPr>
                <w:sz w:val="24"/>
              </w:rPr>
              <w:t>Оценка «5»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768"/>
              <w:rPr>
                <w:sz w:val="24"/>
              </w:rPr>
            </w:pPr>
            <w:r>
              <w:rPr>
                <w:sz w:val="24"/>
              </w:rPr>
              <w:t>Оценка «4»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768"/>
              <w:rPr>
                <w:sz w:val="24"/>
              </w:rPr>
            </w:pPr>
            <w:r>
              <w:rPr>
                <w:sz w:val="24"/>
              </w:rPr>
              <w:t>Оценка «3»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0" w:lineRule="exact"/>
              <w:ind w:left="650"/>
              <w:rPr>
                <w:sz w:val="24"/>
              </w:rPr>
            </w:pPr>
            <w:r>
              <w:rPr>
                <w:sz w:val="24"/>
              </w:rPr>
              <w:t>Оценка «2»</w:t>
            </w:r>
          </w:p>
        </w:tc>
      </w:tr>
    </w:tbl>
    <w:p w:rsidR="0012754B" w:rsidRDefault="0012754B">
      <w:pPr>
        <w:spacing w:line="270" w:lineRule="exact"/>
        <w:rPr>
          <w:sz w:val="24"/>
        </w:rPr>
        <w:sectPr w:rsidR="0012754B">
          <w:pgSz w:w="16840" w:h="11910" w:orient="landscape"/>
          <w:pgMar w:top="1100" w:right="900" w:bottom="280" w:left="920" w:header="720" w:footer="720" w:gutter="0"/>
          <w:cols w:space="720"/>
          <w:docGrid w:linePitch="360"/>
        </w:sectPr>
      </w:pPr>
    </w:p>
    <w:p w:rsidR="0012754B" w:rsidRDefault="0012754B">
      <w:pPr>
        <w:pStyle w:val="a4"/>
        <w:rPr>
          <w:b/>
          <w:sz w:val="20"/>
        </w:rPr>
      </w:pPr>
    </w:p>
    <w:p w:rsidR="0012754B" w:rsidRDefault="0012754B">
      <w:pPr>
        <w:pStyle w:val="a4"/>
        <w:rPr>
          <w:b/>
          <w:sz w:val="20"/>
        </w:rPr>
      </w:pPr>
    </w:p>
    <w:p w:rsidR="0012754B" w:rsidRDefault="0012754B">
      <w:pPr>
        <w:pStyle w:val="a4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7"/>
        <w:gridCol w:w="3697"/>
        <w:gridCol w:w="3699"/>
      </w:tblGrid>
      <w:tr w:rsidR="0012754B">
        <w:trPr>
          <w:trHeight w:val="2856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Учащийся </w:t>
            </w:r>
            <w:r>
              <w:rPr>
                <w:b/>
                <w:sz w:val="24"/>
              </w:rPr>
              <w:t>умеет:</w:t>
            </w:r>
          </w:p>
          <w:p w:rsidR="0012754B" w:rsidRDefault="00725E8A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организовать 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12754B" w:rsidRDefault="00725E8A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-подбирать средства и инвентарь и применять их в конкретных условиях;</w:t>
            </w:r>
          </w:p>
          <w:p w:rsidR="0012754B" w:rsidRDefault="00725E8A">
            <w:pPr>
              <w:pStyle w:val="TableParagraph"/>
              <w:numPr>
                <w:ilvl w:val="0"/>
                <w:numId w:val="2"/>
              </w:numPr>
              <w:tabs>
                <w:tab w:val="left" w:pos="890"/>
                <w:tab w:val="left" w:pos="891"/>
                <w:tab w:val="left" w:pos="3224"/>
              </w:tabs>
              <w:spacing w:before="0" w:line="275" w:lineRule="exact"/>
              <w:ind w:left="890" w:hanging="783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ход</w:t>
            </w:r>
          </w:p>
          <w:p w:rsidR="0012754B" w:rsidRDefault="00725E8A">
            <w:pPr>
              <w:pStyle w:val="TableParagraph"/>
              <w:spacing w:before="9" w:line="31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выполнения деятельности и оценивать итоги.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12754B" w:rsidRDefault="00725E8A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41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 место занятий в основном самостоятельно, лишь с незначительной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12754B" w:rsidRDefault="00725E8A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spacing w:before="0"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допускает незначительные ошибки в подборе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12754B" w:rsidRDefault="00725E8A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before="0" w:line="278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ход выполнения деятельности и оценивает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tabs>
                <w:tab w:val="left" w:pos="1331"/>
                <w:tab w:val="left" w:pos="2989"/>
              </w:tabs>
              <w:spacing w:before="0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видов </w:t>
            </w:r>
            <w:r>
              <w:rPr>
                <w:sz w:val="24"/>
              </w:rPr>
              <w:t xml:space="preserve">самостоятельной </w:t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выполнены с помощью учителя или не выполняется один из пунктов.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Учащийся не может выполнить самостоятельно ни один из пунктов.</w:t>
            </w:r>
          </w:p>
        </w:tc>
      </w:tr>
    </w:tbl>
    <w:p w:rsidR="0012754B" w:rsidRDefault="0012754B">
      <w:pPr>
        <w:pStyle w:val="a4"/>
        <w:spacing w:before="10"/>
        <w:rPr>
          <w:b/>
          <w:sz w:val="15"/>
        </w:rPr>
      </w:pPr>
    </w:p>
    <w:p w:rsidR="0012754B" w:rsidRDefault="00725E8A">
      <w:pPr>
        <w:pStyle w:val="a3"/>
        <w:numPr>
          <w:ilvl w:val="0"/>
          <w:numId w:val="1"/>
        </w:numPr>
        <w:tabs>
          <w:tab w:val="left" w:pos="453"/>
        </w:tabs>
        <w:spacing w:after="4"/>
        <w:rPr>
          <w:b/>
          <w:sz w:val="24"/>
        </w:rPr>
      </w:pPr>
      <w:r>
        <w:rPr>
          <w:b/>
          <w:sz w:val="24"/>
        </w:rPr>
        <w:t>Уровень физической подготовленности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7"/>
        <w:gridCol w:w="3697"/>
        <w:gridCol w:w="3699"/>
      </w:tblGrid>
      <w:tr w:rsidR="0012754B">
        <w:trPr>
          <w:trHeight w:val="318"/>
        </w:trPr>
        <w:tc>
          <w:tcPr>
            <w:tcW w:w="3696" w:type="dxa"/>
          </w:tcPr>
          <w:p w:rsidR="0012754B" w:rsidRDefault="00725E8A">
            <w:pPr>
              <w:pStyle w:val="TableParagraph"/>
              <w:spacing w:before="0" w:line="270" w:lineRule="exact"/>
              <w:ind w:left="648"/>
              <w:rPr>
                <w:sz w:val="24"/>
              </w:rPr>
            </w:pPr>
            <w:r>
              <w:rPr>
                <w:sz w:val="24"/>
              </w:rPr>
              <w:t>Оценка «5»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708"/>
              <w:rPr>
                <w:sz w:val="24"/>
              </w:rPr>
            </w:pPr>
            <w:r>
              <w:rPr>
                <w:sz w:val="24"/>
              </w:rPr>
              <w:t>Оценка «4»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spacing w:before="0" w:line="270" w:lineRule="exact"/>
              <w:ind w:left="708"/>
              <w:rPr>
                <w:sz w:val="24"/>
              </w:rPr>
            </w:pPr>
            <w:r>
              <w:rPr>
                <w:sz w:val="24"/>
              </w:rPr>
              <w:t>Оценка «3»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0" w:lineRule="exact"/>
              <w:ind w:left="650"/>
              <w:rPr>
                <w:sz w:val="24"/>
              </w:rPr>
            </w:pPr>
            <w:r>
              <w:rPr>
                <w:sz w:val="24"/>
              </w:rPr>
              <w:t>Оценка «2»</w:t>
            </w:r>
          </w:p>
        </w:tc>
      </w:tr>
      <w:tr w:rsidR="0012754B">
        <w:trPr>
          <w:trHeight w:val="4762"/>
        </w:trPr>
        <w:tc>
          <w:tcPr>
            <w:tcW w:w="3696" w:type="dxa"/>
          </w:tcPr>
          <w:p w:rsidR="0012754B" w:rsidRDefault="00725E8A">
            <w:pPr>
              <w:pStyle w:val="TableParagraph"/>
              <w:tabs>
                <w:tab w:val="left" w:pos="664"/>
                <w:tab w:val="left" w:pos="1554"/>
                <w:tab w:val="left" w:pos="1625"/>
                <w:tab w:val="left" w:pos="1767"/>
                <w:tab w:val="left" w:pos="1810"/>
                <w:tab w:val="left" w:pos="2125"/>
                <w:tab w:val="left" w:pos="2174"/>
                <w:tab w:val="left" w:pos="2291"/>
                <w:tab w:val="left" w:pos="2381"/>
                <w:tab w:val="left" w:pos="2473"/>
                <w:tab w:val="left" w:pos="2702"/>
                <w:tab w:val="left" w:pos="3384"/>
                <w:tab w:val="left" w:pos="3455"/>
              </w:tabs>
              <w:spacing w:before="0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показатель </w:t>
            </w:r>
            <w:r>
              <w:rPr>
                <w:sz w:val="24"/>
              </w:rPr>
              <w:t>соответствует высокому уровню подготовленности, предусмотренному обязательным минимумом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программой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физического </w:t>
            </w: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отвечает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 стандарта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обязательного </w:t>
            </w:r>
            <w:r>
              <w:rPr>
                <w:sz w:val="24"/>
              </w:rPr>
              <w:t>минимума содержания обучения по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высокому приросту ученика в показателях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за</w:t>
            </w:r>
          </w:p>
          <w:p w:rsidR="0012754B" w:rsidRDefault="00725E8A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определённый период времени.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tabs>
                <w:tab w:val="left" w:pos="2474"/>
                <w:tab w:val="left" w:pos="3457"/>
              </w:tabs>
              <w:spacing w:before="0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показатель </w:t>
            </w:r>
            <w:r>
              <w:rPr>
                <w:sz w:val="24"/>
              </w:rPr>
              <w:t>соответствует среднему уровню 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статочному темпу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прироста.</w:t>
            </w:r>
          </w:p>
        </w:tc>
        <w:tc>
          <w:tcPr>
            <w:tcW w:w="3697" w:type="dxa"/>
          </w:tcPr>
          <w:p w:rsidR="0012754B" w:rsidRDefault="00725E8A">
            <w:pPr>
              <w:pStyle w:val="TableParagraph"/>
              <w:tabs>
                <w:tab w:val="left" w:pos="2475"/>
                <w:tab w:val="left" w:pos="3459"/>
              </w:tabs>
              <w:spacing w:before="0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показатель </w:t>
            </w:r>
            <w:r>
              <w:rPr>
                <w:sz w:val="24"/>
              </w:rPr>
              <w:t>соответствует низкому уровню 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незначительному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приросту.</w:t>
            </w:r>
          </w:p>
        </w:tc>
        <w:tc>
          <w:tcPr>
            <w:tcW w:w="3699" w:type="dxa"/>
          </w:tcPr>
          <w:p w:rsidR="0012754B" w:rsidRDefault="00725E8A">
            <w:pPr>
              <w:pStyle w:val="TableParagraph"/>
              <w:spacing w:before="0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Учащийся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12754B" w:rsidRDefault="0012754B">
      <w:pPr>
        <w:spacing w:line="276" w:lineRule="auto"/>
        <w:jc w:val="both"/>
        <w:rPr>
          <w:sz w:val="24"/>
        </w:rPr>
        <w:sectPr w:rsidR="0012754B">
          <w:pgSz w:w="16840" w:h="11910" w:orient="landscape"/>
          <w:pgMar w:top="1100" w:right="900" w:bottom="280" w:left="920" w:header="720" w:footer="720" w:gutter="0"/>
          <w:cols w:space="720"/>
          <w:docGrid w:linePitch="360"/>
        </w:sectPr>
      </w:pPr>
    </w:p>
    <w:p w:rsidR="0012754B" w:rsidRDefault="0012754B">
      <w:pPr>
        <w:pStyle w:val="a4"/>
        <w:rPr>
          <w:b/>
          <w:sz w:val="20"/>
        </w:rPr>
      </w:pPr>
    </w:p>
    <w:p w:rsidR="0012754B" w:rsidRDefault="0012754B">
      <w:pPr>
        <w:pStyle w:val="a4"/>
        <w:spacing w:before="3"/>
        <w:rPr>
          <w:b/>
          <w:sz w:val="23"/>
        </w:rPr>
      </w:pPr>
    </w:p>
    <w:p w:rsidR="0012754B" w:rsidRDefault="00725E8A">
      <w:pPr>
        <w:pStyle w:val="a4"/>
        <w:spacing w:before="90"/>
        <w:ind w:left="212" w:right="230" w:firstLine="708"/>
        <w:jc w:val="both"/>
      </w:pPr>
      <w:r>
        <w:t xml:space="preserve">При </w:t>
      </w:r>
      <w:r>
        <w:t>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быть р</w:t>
      </w:r>
      <w:r>
        <w:t>еально выполнимыми. Достижение этих сдвигов при условии систематических занятий даёт основание учителю для выставления высокой оценки.</w:t>
      </w:r>
    </w:p>
    <w:p w:rsidR="0012754B" w:rsidRDefault="00725E8A">
      <w:pPr>
        <w:pStyle w:val="a4"/>
        <w:ind w:left="212" w:right="230" w:firstLine="708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Общая оценка успеваемости</w:t>
      </w:r>
      <w:r>
        <w:rPr>
          <w:i/>
        </w:rPr>
        <w:t xml:space="preserve"> </w:t>
      </w:r>
      <w:r>
        <w:t>складывается по видам программы: по гимнастике, баскетболу, волейболу, лёгкой атлетике – путём</w:t>
      </w:r>
      <w:r>
        <w:t xml:space="preserve"> сложения конечных оценок, полученных учеником по всем видам движений, и оценок за выполнение контрольных упражнений.</w:t>
      </w:r>
    </w:p>
    <w:p w:rsidR="0012754B" w:rsidRDefault="00725E8A">
      <w:pPr>
        <w:pStyle w:val="a4"/>
        <w:ind w:left="212" w:right="232" w:firstLine="708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Оценка успеваемости за учебный год</w:t>
      </w:r>
      <w:r>
        <w:rPr>
          <w:i/>
        </w:rPr>
        <w:t xml:space="preserve"> </w:t>
      </w:r>
      <w:r>
        <w:t xml:space="preserve">производится на основании оценок за учебные четверти с учётом общих оценок по разделам программы. При </w:t>
      </w:r>
      <w:r>
        <w:t>этом преимущественное значение имеют оценки за умение и навыки осуществлять собственно двигательную, физкультурно-оздоровительную деятельность.</w:t>
      </w:r>
    </w:p>
    <w:p w:rsidR="0012754B" w:rsidRDefault="0012754B">
      <w:pPr>
        <w:jc w:val="both"/>
        <w:sectPr w:rsidR="0012754B">
          <w:pgSz w:w="16840" w:h="11910" w:orient="landscape"/>
          <w:pgMar w:top="1100" w:right="900" w:bottom="280" w:left="920" w:header="720" w:footer="720" w:gutter="0"/>
          <w:cols w:space="720"/>
          <w:docGrid w:linePitch="360"/>
        </w:sectPr>
      </w:pPr>
    </w:p>
    <w:p w:rsidR="0012754B" w:rsidRDefault="0012754B">
      <w:pPr>
        <w:pStyle w:val="a4"/>
        <w:rPr>
          <w:sz w:val="20"/>
        </w:rPr>
      </w:pPr>
    </w:p>
    <w:p w:rsidR="0012754B" w:rsidRDefault="0012754B">
      <w:pPr>
        <w:spacing w:before="90"/>
        <w:ind w:right="19"/>
        <w:jc w:val="center"/>
      </w:pPr>
    </w:p>
    <w:sectPr w:rsidR="0012754B" w:rsidSect="0012754B">
      <w:pgSz w:w="16840" w:h="11910" w:orient="landscape"/>
      <w:pgMar w:top="1100" w:right="90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72F"/>
    <w:multiLevelType w:val="hybridMultilevel"/>
    <w:tmpl w:val="8C1CAE1A"/>
    <w:lvl w:ilvl="0" w:tplc="C2A48F54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/>
      </w:rPr>
    </w:lvl>
    <w:lvl w:ilvl="1" w:tplc="21A6410C">
      <w:numFmt w:val="bullet"/>
      <w:lvlText w:val="•"/>
      <w:lvlJc w:val="left"/>
      <w:pPr>
        <w:ind w:left="458" w:hanging="296"/>
      </w:pPr>
      <w:rPr>
        <w:rFonts w:hint="default"/>
        <w:lang w:val="ru-RU" w:eastAsia="ru-RU"/>
      </w:rPr>
    </w:lvl>
    <w:lvl w:ilvl="2" w:tplc="BFD27A82">
      <w:numFmt w:val="bullet"/>
      <w:lvlText w:val="•"/>
      <w:lvlJc w:val="left"/>
      <w:pPr>
        <w:ind w:left="817" w:hanging="296"/>
      </w:pPr>
      <w:rPr>
        <w:rFonts w:hint="default"/>
        <w:lang w:val="ru-RU" w:eastAsia="ru-RU"/>
      </w:rPr>
    </w:lvl>
    <w:lvl w:ilvl="3" w:tplc="2D906822">
      <w:numFmt w:val="bullet"/>
      <w:lvlText w:val="•"/>
      <w:lvlJc w:val="left"/>
      <w:pPr>
        <w:ind w:left="1175" w:hanging="296"/>
      </w:pPr>
      <w:rPr>
        <w:rFonts w:hint="default"/>
        <w:lang w:val="ru-RU" w:eastAsia="ru-RU"/>
      </w:rPr>
    </w:lvl>
    <w:lvl w:ilvl="4" w:tplc="39D659D4">
      <w:numFmt w:val="bullet"/>
      <w:lvlText w:val="•"/>
      <w:lvlJc w:val="left"/>
      <w:pPr>
        <w:ind w:left="1534" w:hanging="296"/>
      </w:pPr>
      <w:rPr>
        <w:rFonts w:hint="default"/>
        <w:lang w:val="ru-RU" w:eastAsia="ru-RU"/>
      </w:rPr>
    </w:lvl>
    <w:lvl w:ilvl="5" w:tplc="6BFC33EA">
      <w:numFmt w:val="bullet"/>
      <w:lvlText w:val="•"/>
      <w:lvlJc w:val="left"/>
      <w:pPr>
        <w:ind w:left="1893" w:hanging="296"/>
      </w:pPr>
      <w:rPr>
        <w:rFonts w:hint="default"/>
        <w:lang w:val="ru-RU" w:eastAsia="ru-RU"/>
      </w:rPr>
    </w:lvl>
    <w:lvl w:ilvl="6" w:tplc="F906F68C">
      <w:numFmt w:val="bullet"/>
      <w:lvlText w:val="•"/>
      <w:lvlJc w:val="left"/>
      <w:pPr>
        <w:ind w:left="2251" w:hanging="296"/>
      </w:pPr>
      <w:rPr>
        <w:rFonts w:hint="default"/>
        <w:lang w:val="ru-RU" w:eastAsia="ru-RU"/>
      </w:rPr>
    </w:lvl>
    <w:lvl w:ilvl="7" w:tplc="1A64D464">
      <w:numFmt w:val="bullet"/>
      <w:lvlText w:val="•"/>
      <w:lvlJc w:val="left"/>
      <w:pPr>
        <w:ind w:left="2610" w:hanging="296"/>
      </w:pPr>
      <w:rPr>
        <w:rFonts w:hint="default"/>
        <w:lang w:val="ru-RU" w:eastAsia="ru-RU"/>
      </w:rPr>
    </w:lvl>
    <w:lvl w:ilvl="8" w:tplc="B88439E0">
      <w:numFmt w:val="bullet"/>
      <w:lvlText w:val="•"/>
      <w:lvlJc w:val="left"/>
      <w:pPr>
        <w:ind w:left="2968" w:hanging="296"/>
      </w:pPr>
      <w:rPr>
        <w:rFonts w:hint="default"/>
        <w:lang w:val="ru-RU" w:eastAsia="ru-RU"/>
      </w:rPr>
    </w:lvl>
  </w:abstractNum>
  <w:abstractNum w:abstractNumId="1">
    <w:nsid w:val="528B777A"/>
    <w:multiLevelType w:val="hybridMultilevel"/>
    <w:tmpl w:val="995832B0"/>
    <w:lvl w:ilvl="0" w:tplc="DDEAF624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/>
      </w:rPr>
    </w:lvl>
    <w:lvl w:ilvl="1" w:tplc="6B367D32">
      <w:numFmt w:val="bullet"/>
      <w:lvlText w:val="•"/>
      <w:lvlJc w:val="left"/>
      <w:pPr>
        <w:ind w:left="1915" w:hanging="240"/>
      </w:pPr>
      <w:rPr>
        <w:rFonts w:hint="default"/>
        <w:lang w:val="ru-RU" w:eastAsia="ru-RU"/>
      </w:rPr>
    </w:lvl>
    <w:lvl w:ilvl="2" w:tplc="776A822E">
      <w:numFmt w:val="bullet"/>
      <w:lvlText w:val="•"/>
      <w:lvlJc w:val="left"/>
      <w:pPr>
        <w:ind w:left="3371" w:hanging="240"/>
      </w:pPr>
      <w:rPr>
        <w:rFonts w:hint="default"/>
        <w:lang w:val="ru-RU" w:eastAsia="ru-RU"/>
      </w:rPr>
    </w:lvl>
    <w:lvl w:ilvl="3" w:tplc="C2864A04">
      <w:numFmt w:val="bullet"/>
      <w:lvlText w:val="•"/>
      <w:lvlJc w:val="left"/>
      <w:pPr>
        <w:ind w:left="4827" w:hanging="240"/>
      </w:pPr>
      <w:rPr>
        <w:rFonts w:hint="default"/>
        <w:lang w:val="ru-RU" w:eastAsia="ru-RU"/>
      </w:rPr>
    </w:lvl>
    <w:lvl w:ilvl="4" w:tplc="CB840276">
      <w:numFmt w:val="bullet"/>
      <w:lvlText w:val="•"/>
      <w:lvlJc w:val="left"/>
      <w:pPr>
        <w:ind w:left="6283" w:hanging="240"/>
      </w:pPr>
      <w:rPr>
        <w:rFonts w:hint="default"/>
        <w:lang w:val="ru-RU" w:eastAsia="ru-RU"/>
      </w:rPr>
    </w:lvl>
    <w:lvl w:ilvl="5" w:tplc="ADDA1CEC">
      <w:numFmt w:val="bullet"/>
      <w:lvlText w:val="•"/>
      <w:lvlJc w:val="left"/>
      <w:pPr>
        <w:ind w:left="7739" w:hanging="240"/>
      </w:pPr>
      <w:rPr>
        <w:rFonts w:hint="default"/>
        <w:lang w:val="ru-RU" w:eastAsia="ru-RU"/>
      </w:rPr>
    </w:lvl>
    <w:lvl w:ilvl="6" w:tplc="F938A158">
      <w:numFmt w:val="bullet"/>
      <w:lvlText w:val="•"/>
      <w:lvlJc w:val="left"/>
      <w:pPr>
        <w:ind w:left="9195" w:hanging="240"/>
      </w:pPr>
      <w:rPr>
        <w:rFonts w:hint="default"/>
        <w:lang w:val="ru-RU" w:eastAsia="ru-RU"/>
      </w:rPr>
    </w:lvl>
    <w:lvl w:ilvl="7" w:tplc="27BE1236">
      <w:numFmt w:val="bullet"/>
      <w:lvlText w:val="•"/>
      <w:lvlJc w:val="left"/>
      <w:pPr>
        <w:ind w:left="10650" w:hanging="240"/>
      </w:pPr>
      <w:rPr>
        <w:rFonts w:hint="default"/>
        <w:lang w:val="ru-RU" w:eastAsia="ru-RU"/>
      </w:rPr>
    </w:lvl>
    <w:lvl w:ilvl="8" w:tplc="F2BEF5E8">
      <w:numFmt w:val="bullet"/>
      <w:lvlText w:val="•"/>
      <w:lvlJc w:val="left"/>
      <w:pPr>
        <w:ind w:left="12106" w:hanging="240"/>
      </w:pPr>
      <w:rPr>
        <w:rFonts w:hint="default"/>
        <w:lang w:val="ru-RU" w:eastAsia="ru-RU"/>
      </w:rPr>
    </w:lvl>
  </w:abstractNum>
  <w:abstractNum w:abstractNumId="2">
    <w:nsid w:val="62756B3E"/>
    <w:multiLevelType w:val="hybridMultilevel"/>
    <w:tmpl w:val="D624D6F4"/>
    <w:lvl w:ilvl="0" w:tplc="09182DB0">
      <w:numFmt w:val="bullet"/>
      <w:lvlText w:val="-"/>
      <w:lvlJc w:val="left"/>
      <w:pPr>
        <w:ind w:left="108" w:hanging="27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/>
      </w:rPr>
    </w:lvl>
    <w:lvl w:ilvl="1" w:tplc="3780963E">
      <w:numFmt w:val="bullet"/>
      <w:lvlText w:val="•"/>
      <w:lvlJc w:val="left"/>
      <w:pPr>
        <w:ind w:left="458" w:hanging="272"/>
      </w:pPr>
      <w:rPr>
        <w:rFonts w:hint="default"/>
        <w:lang w:val="ru-RU" w:eastAsia="ru-RU"/>
      </w:rPr>
    </w:lvl>
    <w:lvl w:ilvl="2" w:tplc="43D4876A">
      <w:numFmt w:val="bullet"/>
      <w:lvlText w:val="•"/>
      <w:lvlJc w:val="left"/>
      <w:pPr>
        <w:ind w:left="817" w:hanging="272"/>
      </w:pPr>
      <w:rPr>
        <w:rFonts w:hint="default"/>
        <w:lang w:val="ru-RU" w:eastAsia="ru-RU"/>
      </w:rPr>
    </w:lvl>
    <w:lvl w:ilvl="3" w:tplc="90B885C0">
      <w:numFmt w:val="bullet"/>
      <w:lvlText w:val="•"/>
      <w:lvlJc w:val="left"/>
      <w:pPr>
        <w:ind w:left="1176" w:hanging="272"/>
      </w:pPr>
      <w:rPr>
        <w:rFonts w:hint="default"/>
        <w:lang w:val="ru-RU" w:eastAsia="ru-RU"/>
      </w:rPr>
    </w:lvl>
    <w:lvl w:ilvl="4" w:tplc="7640D14E">
      <w:numFmt w:val="bullet"/>
      <w:lvlText w:val="•"/>
      <w:lvlJc w:val="left"/>
      <w:pPr>
        <w:ind w:left="1534" w:hanging="272"/>
      </w:pPr>
      <w:rPr>
        <w:rFonts w:hint="default"/>
        <w:lang w:val="ru-RU" w:eastAsia="ru-RU"/>
      </w:rPr>
    </w:lvl>
    <w:lvl w:ilvl="5" w:tplc="26AA991E">
      <w:numFmt w:val="bullet"/>
      <w:lvlText w:val="•"/>
      <w:lvlJc w:val="left"/>
      <w:pPr>
        <w:ind w:left="1893" w:hanging="272"/>
      </w:pPr>
      <w:rPr>
        <w:rFonts w:hint="default"/>
        <w:lang w:val="ru-RU" w:eastAsia="ru-RU"/>
      </w:rPr>
    </w:lvl>
    <w:lvl w:ilvl="6" w:tplc="9E1E65A2">
      <w:numFmt w:val="bullet"/>
      <w:lvlText w:val="•"/>
      <w:lvlJc w:val="left"/>
      <w:pPr>
        <w:ind w:left="2252" w:hanging="272"/>
      </w:pPr>
      <w:rPr>
        <w:rFonts w:hint="default"/>
        <w:lang w:val="ru-RU" w:eastAsia="ru-RU"/>
      </w:rPr>
    </w:lvl>
    <w:lvl w:ilvl="7" w:tplc="7BFE629E">
      <w:numFmt w:val="bullet"/>
      <w:lvlText w:val="•"/>
      <w:lvlJc w:val="left"/>
      <w:pPr>
        <w:ind w:left="2610" w:hanging="272"/>
      </w:pPr>
      <w:rPr>
        <w:rFonts w:hint="default"/>
        <w:lang w:val="ru-RU" w:eastAsia="ru-RU"/>
      </w:rPr>
    </w:lvl>
    <w:lvl w:ilvl="8" w:tplc="BBE01F5C">
      <w:numFmt w:val="bullet"/>
      <w:lvlText w:val="•"/>
      <w:lvlJc w:val="left"/>
      <w:pPr>
        <w:ind w:left="2969" w:hanging="272"/>
      </w:pPr>
      <w:rPr>
        <w:rFonts w:hint="default"/>
        <w:lang w:val="ru-RU" w:eastAsia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2754B"/>
    <w:rsid w:val="0012754B"/>
    <w:rsid w:val="00725E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4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27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12754B"/>
    <w:pPr>
      <w:spacing w:before="90"/>
      <w:ind w:left="452" w:hanging="240"/>
    </w:pPr>
  </w:style>
  <w:style w:type="paragraph" w:styleId="a4">
    <w:name w:val="Body Text"/>
    <w:basedOn w:val="a"/>
    <w:qFormat/>
    <w:rsid w:val="0012754B"/>
    <w:rPr>
      <w:sz w:val="24"/>
      <w:szCs w:val="24"/>
    </w:rPr>
  </w:style>
  <w:style w:type="paragraph" w:customStyle="1" w:styleId="Heading1">
    <w:name w:val="Heading 1"/>
    <w:basedOn w:val="a"/>
    <w:qFormat/>
    <w:rsid w:val="0012754B"/>
    <w:pPr>
      <w:spacing w:before="90"/>
      <w:ind w:left="452" w:hanging="24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qFormat/>
    <w:rsid w:val="0012754B"/>
    <w:pPr>
      <w:spacing w:before="62"/>
      <w:ind w:left="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5463</Characters>
  <Application>Microsoft Office Word</Application>
  <DocSecurity>0</DocSecurity>
  <Lines>45</Lines>
  <Paragraphs>12</Paragraphs>
  <ScaleCrop>false</ScaleCrop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2020-02-07T07:18:00Z</dcterms:created>
  <dcterms:modified xsi:type="dcterms:W3CDTF">2020-02-07T07:18:00Z</dcterms:modified>
  <cp:version>0900.0100.01</cp:version>
</cp:coreProperties>
</file>