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12244"/>
      </w:tblGrid>
      <w:tr w:rsidR="00E41F9F" w:rsidRPr="00E41F9F" w:rsidTr="00E41F9F">
        <w:trPr>
          <w:trHeight w:hRule="exact" w:val="701"/>
        </w:trPr>
        <w:tc>
          <w:tcPr>
            <w:tcW w:w="514" w:type="dxa"/>
            <w:shd w:val="clear" w:color="auto" w:fill="FFFFFF"/>
          </w:tcPr>
          <w:p w:rsidR="00E41F9F" w:rsidRPr="00E41F9F" w:rsidRDefault="00E41F9F" w:rsidP="00E41F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44" w:type="dxa"/>
            <w:shd w:val="clear" w:color="auto" w:fill="FFFFFF"/>
          </w:tcPr>
          <w:p w:rsidR="00CC038F" w:rsidRDefault="00CC038F" w:rsidP="00FC6A23">
            <w:pPr>
              <w:pStyle w:val="aa"/>
              <w:jc w:val="center"/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Интерактивное оборудование для работы </w:t>
            </w: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 с детьми</w:t>
            </w:r>
            <w: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 с ограниченными возможностями</w:t>
            </w:r>
            <w:r w:rsidR="00FC6A23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 </w:t>
            </w:r>
            <w:r w:rsidR="00FC6A23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br/>
              <w:t>в МБОУ СОШ № 19 г. Новочеркасска</w:t>
            </w:r>
          </w:p>
          <w:p w:rsidR="00E41F9F" w:rsidRPr="00E41F9F" w:rsidRDefault="00E41F9F" w:rsidP="00CC038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F9F" w:rsidRPr="00E41F9F" w:rsidTr="00E41F9F">
        <w:trPr>
          <w:trHeight w:hRule="exact" w:val="2122"/>
        </w:trPr>
        <w:tc>
          <w:tcPr>
            <w:tcW w:w="514" w:type="dxa"/>
            <w:shd w:val="clear" w:color="auto" w:fill="FFFFFF"/>
          </w:tcPr>
          <w:p w:rsidR="00E41F9F" w:rsidRPr="00E41F9F" w:rsidRDefault="00E41F9F" w:rsidP="00E41F9F">
            <w:pPr>
              <w:pStyle w:val="aa"/>
              <w:rPr>
                <w:rFonts w:ascii="Times New Roman" w:hAnsi="Times New Roman" w:cs="Times New Roman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1</w:t>
            </w:r>
          </w:p>
        </w:tc>
        <w:tc>
          <w:tcPr>
            <w:tcW w:w="12244" w:type="dxa"/>
            <w:shd w:val="clear" w:color="auto" w:fill="FFFFFF"/>
          </w:tcPr>
          <w:p w:rsidR="00E41F9F" w:rsidRDefault="00E41F9F" w:rsidP="00E41F9F">
            <w:pPr>
              <w:pStyle w:val="aa"/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Многофункциональный модульный интерактивный комплекс для работы в классе с детьми с ограниченными возможностями: </w:t>
            </w:r>
          </w:p>
          <w:p w:rsidR="00E41F9F" w:rsidRDefault="00E41F9F" w:rsidP="00E41F9F">
            <w:pPr>
              <w:pStyle w:val="aa"/>
              <w:numPr>
                <w:ilvl w:val="0"/>
                <w:numId w:val="1"/>
              </w:numP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Интерактивная доска SMART Board 685ix / UX60-1 система; </w:t>
            </w:r>
          </w:p>
          <w:p w:rsidR="00E41F9F" w:rsidRDefault="00E41F9F" w:rsidP="00E41F9F">
            <w:pPr>
              <w:pStyle w:val="aa"/>
              <w:numPr>
                <w:ilvl w:val="0"/>
                <w:numId w:val="1"/>
              </w:numP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Колонки </w:t>
            </w:r>
            <w:r w:rsidRPr="00E41F9F">
              <w:rPr>
                <w:rStyle w:val="55pt0pt"/>
                <w:rFonts w:ascii="Times New Roman" w:eastAsia="Courier New" w:hAnsi="Times New Roman" w:cs="Times New Roman"/>
                <w:spacing w:val="0"/>
                <w:sz w:val="24"/>
              </w:rPr>
              <w:t xml:space="preserve">к </w:t>
            </w: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интерактивным доскам SMART (USB </w:t>
            </w:r>
            <w:r w:rsidRPr="00E41F9F">
              <w:rPr>
                <w:rStyle w:val="55pt0pt"/>
                <w:rFonts w:ascii="Times New Roman" w:eastAsia="Courier New" w:hAnsi="Times New Roman" w:cs="Times New Roman"/>
                <w:spacing w:val="0"/>
                <w:sz w:val="24"/>
              </w:rPr>
              <w:t xml:space="preserve">Audio </w:t>
            </w: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system</w:t>
            </w:r>
            <w: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)</w:t>
            </w: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. Smart SBA-1 комплект; </w:t>
            </w:r>
          </w:p>
          <w:p w:rsidR="00E41F9F" w:rsidRDefault="00E41F9F" w:rsidP="00E41F9F">
            <w:pPr>
              <w:pStyle w:val="aa"/>
              <w:numPr>
                <w:ilvl w:val="0"/>
                <w:numId w:val="1"/>
              </w:numP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Компьютерный джойстик. </w:t>
            </w: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Компьютерный роллер (USB&amp;PS/2) Roller II; </w:t>
            </w:r>
          </w:p>
          <w:p w:rsidR="00E41F9F" w:rsidRPr="00E41F9F" w:rsidRDefault="00E41F9F" w:rsidP="00E41F9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Беспроводное оптическое следящее сенсорное устройство Мышь головная (производитель Inclusive Technology Ltd).</w:t>
            </w:r>
          </w:p>
        </w:tc>
      </w:tr>
      <w:tr w:rsidR="00E41F9F" w:rsidRPr="00E41F9F" w:rsidTr="00E41F9F">
        <w:trPr>
          <w:trHeight w:hRule="exact" w:val="2309"/>
        </w:trPr>
        <w:tc>
          <w:tcPr>
            <w:tcW w:w="514" w:type="dxa"/>
            <w:shd w:val="clear" w:color="auto" w:fill="FFFFFF"/>
          </w:tcPr>
          <w:p w:rsidR="00E41F9F" w:rsidRPr="00E41F9F" w:rsidRDefault="00E41F9F" w:rsidP="00E41F9F">
            <w:pPr>
              <w:pStyle w:val="aa"/>
              <w:rPr>
                <w:rFonts w:ascii="Times New Roman" w:hAnsi="Times New Roman" w:cs="Times New Roman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2</w:t>
            </w:r>
          </w:p>
        </w:tc>
        <w:tc>
          <w:tcPr>
            <w:tcW w:w="12244" w:type="dxa"/>
            <w:shd w:val="clear" w:color="auto" w:fill="FFFFFF"/>
          </w:tcPr>
          <w:p w:rsidR="00E41F9F" w:rsidRDefault="00E41F9F" w:rsidP="00E41F9F">
            <w:pPr>
              <w:pStyle w:val="aa"/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Комплект технических </w:t>
            </w:r>
            <w: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с</w:t>
            </w: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редств обучения для детей с ограниченными возможностями: </w:t>
            </w:r>
          </w:p>
          <w:p w:rsidR="00E41F9F" w:rsidRDefault="00E41F9F" w:rsidP="00E41F9F">
            <w:pPr>
              <w:pStyle w:val="aa"/>
              <w:numPr>
                <w:ilvl w:val="0"/>
                <w:numId w:val="2"/>
              </w:numP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Устройство для удаленного управления интерактивным комплексом. Беспроводной планшет SMART WS200 в комплекте с беспроводным адаптером Bluetooth; </w:t>
            </w:r>
          </w:p>
          <w:p w:rsidR="00E41F9F" w:rsidRDefault="00E41F9F" w:rsidP="00E41F9F">
            <w:pPr>
              <w:pStyle w:val="aa"/>
              <w:numPr>
                <w:ilvl w:val="0"/>
                <w:numId w:val="2"/>
              </w:numPr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 xml:space="preserve">Устройство для общения с неговорящими детьми. Устройство коммуникационное Go Talk 20+ Overlay Sowtwaer Windows CD-ROM; </w:t>
            </w:r>
          </w:p>
          <w:p w:rsidR="00E41F9F" w:rsidRPr="00E41F9F" w:rsidRDefault="00E41F9F" w:rsidP="00E41F9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1F9F">
              <w:rPr>
                <w:rStyle w:val="21"/>
                <w:rFonts w:ascii="Times New Roman" w:eastAsia="Courier New" w:hAnsi="Times New Roman" w:cs="Times New Roman"/>
                <w:spacing w:val="0"/>
                <w:sz w:val="24"/>
              </w:rPr>
              <w:t>Клавиатура Clevy с большими кнопками и с разделяющей клавиши накладкой.</w:t>
            </w:r>
          </w:p>
        </w:tc>
      </w:tr>
      <w:tr w:rsidR="00E41F9F" w:rsidRPr="00E41F9F" w:rsidTr="00E41F9F">
        <w:trPr>
          <w:trHeight w:hRule="exact" w:val="2309"/>
        </w:trPr>
        <w:tc>
          <w:tcPr>
            <w:tcW w:w="514" w:type="dxa"/>
            <w:shd w:val="clear" w:color="auto" w:fill="FFFFFF"/>
          </w:tcPr>
          <w:p w:rsidR="00E41F9F" w:rsidRPr="00E41F9F" w:rsidRDefault="00E41F9F" w:rsidP="00E41F9F">
            <w:pPr>
              <w:pStyle w:val="aa"/>
              <w:rPr>
                <w:rFonts w:ascii="Times New Roman" w:hAnsi="Times New Roman" w:cs="Times New Roman"/>
              </w:rPr>
            </w:pPr>
            <w:r w:rsidRPr="00E41F9F"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>3</w:t>
            </w:r>
          </w:p>
        </w:tc>
        <w:tc>
          <w:tcPr>
            <w:tcW w:w="12244" w:type="dxa"/>
            <w:shd w:val="clear" w:color="auto" w:fill="FFFFFF"/>
          </w:tcPr>
          <w:p w:rsidR="00CC038F" w:rsidRDefault="00E41F9F" w:rsidP="00E41F9F">
            <w:pPr>
              <w:pStyle w:val="aa"/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 xml:space="preserve">Серверное оборудование для функционирования многофункционального модульного комплекса для работы в классе с детьми с ограниченными возможностями: </w:t>
            </w:r>
          </w:p>
          <w:p w:rsidR="00CC038F" w:rsidRDefault="00E41F9F" w:rsidP="00CC038F">
            <w:pPr>
              <w:pStyle w:val="aa"/>
              <w:numPr>
                <w:ilvl w:val="0"/>
                <w:numId w:val="3"/>
              </w:numPr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 xml:space="preserve">Сервер; </w:t>
            </w:r>
          </w:p>
          <w:p w:rsidR="00CC038F" w:rsidRDefault="00E41F9F" w:rsidP="00CC038F">
            <w:pPr>
              <w:pStyle w:val="aa"/>
              <w:numPr>
                <w:ilvl w:val="0"/>
                <w:numId w:val="3"/>
              </w:numPr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</w:pPr>
            <w:r w:rsidRPr="00E41F9F"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 xml:space="preserve">Монтажный шкаф телеком, напольный 42U (600x1000) дверь металл (ШТК-М-42.6.10-ЗААА) ЦМО; </w:t>
            </w:r>
          </w:p>
          <w:p w:rsidR="00E41F9F" w:rsidRPr="00E41F9F" w:rsidRDefault="00CC038F" w:rsidP="00CC038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>Коммутационное оборудование (</w:t>
            </w:r>
            <w:r w:rsidR="00E41F9F" w:rsidRPr="00E41F9F"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>источник бесперебойного питания Smart-UPS 3000 , RM 2U, USB: Блок силовых розеток 19"; Коммутационная панель UTP, 48 портов RJ-45 cat. 5е, 19"/Neomax/TWT UTP; Коммутатор J9660A HP V1810-48G Switch; Кабель UTP cat.5e 4 пары (305 м) NEOMAX</w:t>
            </w:r>
            <w:r>
              <w:rPr>
                <w:rStyle w:val="0pt"/>
                <w:rFonts w:ascii="Times New Roman" w:eastAsia="Courier New" w:hAnsi="Times New Roman" w:cs="Times New Roman"/>
                <w:spacing w:val="0"/>
                <w:sz w:val="24"/>
              </w:rPr>
              <w:t>)</w:t>
            </w:r>
          </w:p>
        </w:tc>
      </w:tr>
    </w:tbl>
    <w:p w:rsidR="008373A2" w:rsidRDefault="008373A2">
      <w:pPr>
        <w:rPr>
          <w:sz w:val="2"/>
          <w:szCs w:val="2"/>
        </w:rPr>
        <w:sectPr w:rsidR="008373A2" w:rsidSect="00E41F9F">
          <w:pgSz w:w="16834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373A2" w:rsidRDefault="008373A2">
      <w:pPr>
        <w:rPr>
          <w:sz w:val="2"/>
          <w:szCs w:val="2"/>
        </w:rPr>
      </w:pPr>
    </w:p>
    <w:sectPr w:rsidR="008373A2" w:rsidSect="008373A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CA" w:rsidRDefault="00B235CA" w:rsidP="008373A2">
      <w:r>
        <w:separator/>
      </w:r>
    </w:p>
  </w:endnote>
  <w:endnote w:type="continuationSeparator" w:id="1">
    <w:p w:rsidR="00B235CA" w:rsidRDefault="00B235CA" w:rsidP="0083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CA" w:rsidRDefault="00B235CA"/>
  </w:footnote>
  <w:footnote w:type="continuationSeparator" w:id="1">
    <w:p w:rsidR="00B235CA" w:rsidRDefault="00B235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6BB"/>
    <w:multiLevelType w:val="hybridMultilevel"/>
    <w:tmpl w:val="B79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323"/>
    <w:multiLevelType w:val="hybridMultilevel"/>
    <w:tmpl w:val="A12C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86641"/>
    <w:multiLevelType w:val="hybridMultilevel"/>
    <w:tmpl w:val="3512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8373A2"/>
    <w:rsid w:val="004A117A"/>
    <w:rsid w:val="006E53DE"/>
    <w:rsid w:val="007572E5"/>
    <w:rsid w:val="008373A2"/>
    <w:rsid w:val="00AA6D3F"/>
    <w:rsid w:val="00B235CA"/>
    <w:rsid w:val="00CC038F"/>
    <w:rsid w:val="00E16265"/>
    <w:rsid w:val="00E41F9F"/>
    <w:rsid w:val="00F35F6A"/>
    <w:rsid w:val="00F71C6B"/>
    <w:rsid w:val="00FC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3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a4">
    <w:name w:val="Основной текст_"/>
    <w:basedOn w:val="a0"/>
    <w:link w:val="3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">
    <w:name w:val="Основной текст1"/>
    <w:basedOn w:val="a4"/>
    <w:rsid w:val="008373A2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21">
    <w:name w:val="Основной текст2"/>
    <w:basedOn w:val="a4"/>
    <w:rsid w:val="008373A2"/>
    <w:rPr>
      <w:color w:val="000000"/>
      <w:w w:val="100"/>
      <w:position w:val="0"/>
      <w:lang w:val="ru-RU"/>
    </w:rPr>
  </w:style>
  <w:style w:type="character" w:customStyle="1" w:styleId="145pt0pt">
    <w:name w:val="Основной текст + 14;5 pt;Курсив;Малые прописные;Интервал 0 pt"/>
    <w:basedOn w:val="a4"/>
    <w:rsid w:val="008373A2"/>
    <w:rPr>
      <w:i/>
      <w:iCs/>
      <w:smallCaps/>
      <w:color w:val="000000"/>
      <w:spacing w:val="-19"/>
      <w:w w:val="100"/>
      <w:position w:val="0"/>
      <w:sz w:val="29"/>
      <w:szCs w:val="29"/>
      <w:lang w:val="ru-RU"/>
    </w:rPr>
  </w:style>
  <w:style w:type="character" w:customStyle="1" w:styleId="22">
    <w:name w:val="Подпись к таблице (2)_"/>
    <w:basedOn w:val="a0"/>
    <w:link w:val="23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0">
    <w:name w:val="Основной текст (3)_"/>
    <w:basedOn w:val="a0"/>
    <w:link w:val="31"/>
    <w:rsid w:val="008373A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32">
    <w:name w:val="Подпись к таблице (3)_"/>
    <w:basedOn w:val="a0"/>
    <w:link w:val="33"/>
    <w:rsid w:val="008373A2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55pt0pt">
    <w:name w:val="Основной текст + 5;5 pt;Интервал 0 pt"/>
    <w:basedOn w:val="a4"/>
    <w:rsid w:val="008373A2"/>
    <w:rPr>
      <w:color w:val="000000"/>
      <w:spacing w:val="8"/>
      <w:w w:val="100"/>
      <w:position w:val="0"/>
      <w:sz w:val="11"/>
      <w:szCs w:val="11"/>
      <w:lang w:val="ru-RU"/>
    </w:rPr>
  </w:style>
  <w:style w:type="character" w:customStyle="1" w:styleId="30pt">
    <w:name w:val="Подпись к таблице (3) + Интервал 0 pt"/>
    <w:basedOn w:val="32"/>
    <w:rsid w:val="008373A2"/>
    <w:rPr>
      <w:color w:val="000000"/>
      <w:spacing w:val="4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8373A2"/>
    <w:rPr>
      <w:color w:val="000000"/>
      <w:spacing w:val="5"/>
      <w:w w:val="100"/>
      <w:position w:val="0"/>
      <w:lang w:val="ru-RU"/>
    </w:rPr>
  </w:style>
  <w:style w:type="character" w:customStyle="1" w:styleId="55pt0pt0">
    <w:name w:val="Основной текст + 5;5 pt;Интервал 0 pt"/>
    <w:basedOn w:val="a4"/>
    <w:rsid w:val="008373A2"/>
    <w:rPr>
      <w:color w:val="000000"/>
      <w:spacing w:val="10"/>
      <w:w w:val="100"/>
      <w:position w:val="0"/>
      <w:sz w:val="11"/>
      <w:szCs w:val="11"/>
      <w:lang w:val="ru-RU"/>
    </w:rPr>
  </w:style>
  <w:style w:type="character" w:customStyle="1" w:styleId="20pt">
    <w:name w:val="Подпись к таблице (2) + Интервал 0 pt"/>
    <w:basedOn w:val="22"/>
    <w:rsid w:val="008373A2"/>
    <w:rPr>
      <w:color w:val="000000"/>
      <w:spacing w:val="5"/>
      <w:w w:val="100"/>
      <w:position w:val="0"/>
      <w:lang w:val="ru-RU"/>
    </w:rPr>
  </w:style>
  <w:style w:type="character" w:customStyle="1" w:styleId="20pt0">
    <w:name w:val="Подпись к таблице (2) + Интервал 0 pt"/>
    <w:basedOn w:val="22"/>
    <w:rsid w:val="008373A2"/>
    <w:rPr>
      <w:color w:val="000000"/>
      <w:spacing w:val="5"/>
      <w:w w:val="100"/>
      <w:position w:val="0"/>
      <w:u w:val="single"/>
      <w:lang w:val="ru-RU"/>
    </w:rPr>
  </w:style>
  <w:style w:type="character" w:customStyle="1" w:styleId="a7">
    <w:name w:val="Подпись к картинке_"/>
    <w:basedOn w:val="a0"/>
    <w:link w:val="a8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a9">
    <w:name w:val="Подпись к картинке"/>
    <w:basedOn w:val="a7"/>
    <w:rsid w:val="008373A2"/>
    <w:rPr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8373A2"/>
    <w:rPr>
      <w:rFonts w:ascii="Arial" w:eastAsia="Arial" w:hAnsi="Arial" w:cs="Arial"/>
      <w:b w:val="0"/>
      <w:bCs w:val="0"/>
      <w:i/>
      <w:iCs/>
      <w:smallCaps w:val="0"/>
      <w:strike w:val="0"/>
      <w:spacing w:val="-12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91">
    <w:name w:val="Основной текст (9)"/>
    <w:basedOn w:val="9"/>
    <w:rsid w:val="008373A2"/>
    <w:rPr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65pt0pt">
    <w:name w:val="Основной текст (8) + 6;5 pt;Интервал 0 pt"/>
    <w:basedOn w:val="8"/>
    <w:rsid w:val="008373A2"/>
    <w:rPr>
      <w:color w:val="000000"/>
      <w:spacing w:val="5"/>
      <w:w w:val="100"/>
      <w:position w:val="0"/>
      <w:sz w:val="13"/>
      <w:szCs w:val="13"/>
      <w:lang w:val="ru-RU"/>
    </w:rPr>
  </w:style>
  <w:style w:type="character" w:customStyle="1" w:styleId="81">
    <w:name w:val="Основной текст (8)"/>
    <w:basedOn w:val="8"/>
    <w:rsid w:val="008373A2"/>
    <w:rPr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 + Курсив"/>
    <w:basedOn w:val="8"/>
    <w:rsid w:val="008373A2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975pt-1pt">
    <w:name w:val="Основной текст (9) + 7;5 pt;Курсив;Интервал -1 pt"/>
    <w:basedOn w:val="9"/>
    <w:rsid w:val="008373A2"/>
    <w:rPr>
      <w:i/>
      <w:iCs/>
      <w:color w:val="000000"/>
      <w:spacing w:val="-30"/>
      <w:w w:val="100"/>
      <w:position w:val="0"/>
      <w:sz w:val="15"/>
      <w:szCs w:val="15"/>
      <w:lang w:val="en-US"/>
    </w:rPr>
  </w:style>
  <w:style w:type="character" w:customStyle="1" w:styleId="975pt-1pt0">
    <w:name w:val="Основной текст (9) + 7;5 pt;Курсив;Интервал -1 pt"/>
    <w:basedOn w:val="9"/>
    <w:rsid w:val="008373A2"/>
    <w:rPr>
      <w:i/>
      <w:iCs/>
      <w:color w:val="000000"/>
      <w:spacing w:val="-30"/>
      <w:w w:val="100"/>
      <w:position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51">
    <w:name w:val="Основной текст (5)"/>
    <w:basedOn w:val="5"/>
    <w:rsid w:val="008373A2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8373A2"/>
    <w:rPr>
      <w:color w:val="000000"/>
      <w:spacing w:val="19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37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64pt0pt">
    <w:name w:val="Основной текст (6) + 4 pt;Курсив;Интервал 0 pt"/>
    <w:basedOn w:val="6"/>
    <w:rsid w:val="008373A2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61">
    <w:name w:val="Основной текст (6)"/>
    <w:basedOn w:val="6"/>
    <w:rsid w:val="008373A2"/>
    <w:rPr>
      <w:color w:val="000000"/>
      <w:w w:val="100"/>
      <w:position w:val="0"/>
      <w:u w:val="single"/>
    </w:rPr>
  </w:style>
  <w:style w:type="character" w:customStyle="1" w:styleId="62">
    <w:name w:val="Основной текст (6)"/>
    <w:basedOn w:val="6"/>
    <w:rsid w:val="008373A2"/>
    <w:rPr>
      <w:color w:val="000000"/>
      <w:w w:val="100"/>
      <w:position w:val="0"/>
      <w:lang w:val="en-US"/>
    </w:rPr>
  </w:style>
  <w:style w:type="character" w:customStyle="1" w:styleId="0pt0">
    <w:name w:val="Основной текст + Интервал 0 pt"/>
    <w:basedOn w:val="a4"/>
    <w:rsid w:val="008373A2"/>
    <w:rPr>
      <w:color w:val="000000"/>
      <w:spacing w:val="5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8373A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3"/>
      <w:sz w:val="12"/>
      <w:szCs w:val="12"/>
      <w:u w:val="none"/>
      <w:lang w:val="en-US"/>
    </w:rPr>
  </w:style>
  <w:style w:type="character" w:customStyle="1" w:styleId="70pt">
    <w:name w:val="Основной текст (7) + Курсив;Интервал 0 pt"/>
    <w:basedOn w:val="7"/>
    <w:rsid w:val="008373A2"/>
    <w:rPr>
      <w:i/>
      <w:iCs/>
      <w:color w:val="000000"/>
      <w:spacing w:val="-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373A2"/>
    <w:pPr>
      <w:shd w:val="clear" w:color="auto" w:fill="FFFFFF"/>
      <w:spacing w:line="130" w:lineRule="exact"/>
      <w:jc w:val="right"/>
    </w:pPr>
    <w:rPr>
      <w:rFonts w:ascii="Arial" w:eastAsia="Arial" w:hAnsi="Arial" w:cs="Arial"/>
      <w:spacing w:val="1"/>
      <w:sz w:val="10"/>
      <w:szCs w:val="10"/>
    </w:rPr>
  </w:style>
  <w:style w:type="paragraph" w:customStyle="1" w:styleId="3">
    <w:name w:val="Основной текст3"/>
    <w:basedOn w:val="a"/>
    <w:link w:val="a4"/>
    <w:rsid w:val="008373A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6"/>
      <w:sz w:val="13"/>
      <w:szCs w:val="13"/>
    </w:rPr>
  </w:style>
  <w:style w:type="paragraph" w:customStyle="1" w:styleId="a6">
    <w:name w:val="Подпись к таблице"/>
    <w:basedOn w:val="a"/>
    <w:link w:val="a5"/>
    <w:rsid w:val="008373A2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0"/>
      <w:szCs w:val="10"/>
    </w:rPr>
  </w:style>
  <w:style w:type="paragraph" w:customStyle="1" w:styleId="40">
    <w:name w:val="Основной текст (4)"/>
    <w:basedOn w:val="a"/>
    <w:link w:val="4"/>
    <w:rsid w:val="008373A2"/>
    <w:pPr>
      <w:shd w:val="clear" w:color="auto" w:fill="FFFFFF"/>
      <w:spacing w:line="0" w:lineRule="atLeast"/>
    </w:pPr>
    <w:rPr>
      <w:rFonts w:ascii="Arial" w:eastAsia="Arial" w:hAnsi="Arial" w:cs="Arial"/>
      <w:spacing w:val="9"/>
      <w:sz w:val="16"/>
      <w:szCs w:val="16"/>
    </w:rPr>
  </w:style>
  <w:style w:type="paragraph" w:customStyle="1" w:styleId="23">
    <w:name w:val="Подпись к таблице (2)"/>
    <w:basedOn w:val="a"/>
    <w:link w:val="22"/>
    <w:rsid w:val="008373A2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3"/>
      <w:szCs w:val="13"/>
    </w:rPr>
  </w:style>
  <w:style w:type="paragraph" w:customStyle="1" w:styleId="31">
    <w:name w:val="Основной текст (3)"/>
    <w:basedOn w:val="a"/>
    <w:link w:val="30"/>
    <w:rsid w:val="008373A2"/>
    <w:pPr>
      <w:shd w:val="clear" w:color="auto" w:fill="FFFFFF"/>
      <w:spacing w:before="60" w:line="0" w:lineRule="atLeast"/>
      <w:jc w:val="center"/>
    </w:pPr>
    <w:rPr>
      <w:rFonts w:ascii="Sylfaen" w:eastAsia="Sylfaen" w:hAnsi="Sylfaen" w:cs="Sylfaen"/>
      <w:spacing w:val="12"/>
      <w:sz w:val="15"/>
      <w:szCs w:val="15"/>
    </w:rPr>
  </w:style>
  <w:style w:type="paragraph" w:customStyle="1" w:styleId="33">
    <w:name w:val="Подпись к таблице (3)"/>
    <w:basedOn w:val="a"/>
    <w:link w:val="32"/>
    <w:rsid w:val="008373A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4"/>
      <w:szCs w:val="14"/>
    </w:rPr>
  </w:style>
  <w:style w:type="paragraph" w:customStyle="1" w:styleId="a8">
    <w:name w:val="Подпись к картинке"/>
    <w:basedOn w:val="a"/>
    <w:link w:val="a7"/>
    <w:rsid w:val="008373A2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3"/>
      <w:szCs w:val="13"/>
    </w:rPr>
  </w:style>
  <w:style w:type="paragraph" w:customStyle="1" w:styleId="100">
    <w:name w:val="Основной текст (10)"/>
    <w:basedOn w:val="a"/>
    <w:link w:val="10"/>
    <w:rsid w:val="008373A2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12"/>
      <w:sz w:val="20"/>
      <w:szCs w:val="20"/>
    </w:rPr>
  </w:style>
  <w:style w:type="paragraph" w:customStyle="1" w:styleId="90">
    <w:name w:val="Основной текст (9)"/>
    <w:basedOn w:val="a"/>
    <w:link w:val="9"/>
    <w:rsid w:val="008373A2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3"/>
      <w:sz w:val="8"/>
      <w:szCs w:val="8"/>
    </w:rPr>
  </w:style>
  <w:style w:type="paragraph" w:customStyle="1" w:styleId="80">
    <w:name w:val="Основной текст (8)"/>
    <w:basedOn w:val="a"/>
    <w:link w:val="8"/>
    <w:rsid w:val="008373A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50">
    <w:name w:val="Основной текст (5)"/>
    <w:basedOn w:val="a"/>
    <w:link w:val="5"/>
    <w:rsid w:val="008373A2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6"/>
      <w:sz w:val="10"/>
      <w:szCs w:val="10"/>
    </w:rPr>
  </w:style>
  <w:style w:type="paragraph" w:customStyle="1" w:styleId="60">
    <w:name w:val="Основной текст (6)"/>
    <w:basedOn w:val="a"/>
    <w:link w:val="6"/>
    <w:rsid w:val="008373A2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0"/>
      <w:szCs w:val="10"/>
    </w:rPr>
  </w:style>
  <w:style w:type="paragraph" w:customStyle="1" w:styleId="70">
    <w:name w:val="Основной текст (7)"/>
    <w:basedOn w:val="a"/>
    <w:link w:val="7"/>
    <w:rsid w:val="008373A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3"/>
      <w:sz w:val="12"/>
      <w:szCs w:val="12"/>
      <w:lang w:val="en-US"/>
    </w:rPr>
  </w:style>
  <w:style w:type="paragraph" w:styleId="aa">
    <w:name w:val="No Spacing"/>
    <w:uiPriority w:val="1"/>
    <w:qFormat/>
    <w:rsid w:val="00E41F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1ED2-27B6-4D5F-BEE0-72156B72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Кульбакова</dc:creator>
  <cp:lastModifiedBy>1</cp:lastModifiedBy>
  <cp:revision>7</cp:revision>
  <dcterms:created xsi:type="dcterms:W3CDTF">2017-12-25T08:09:00Z</dcterms:created>
  <dcterms:modified xsi:type="dcterms:W3CDTF">2017-12-27T10:52:00Z</dcterms:modified>
</cp:coreProperties>
</file>