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79" w:rsidRDefault="00EF3979" w:rsidP="00EF3979">
      <w:pPr>
        <w:pStyle w:val="Default"/>
        <w:jc w:val="center"/>
        <w:rPr>
          <w:b/>
          <w:bCs/>
          <w:sz w:val="28"/>
          <w:szCs w:val="28"/>
        </w:rPr>
      </w:pPr>
      <w:r>
        <w:rPr>
          <w:b/>
          <w:bCs/>
          <w:sz w:val="28"/>
          <w:szCs w:val="28"/>
        </w:rPr>
        <w:t>«Основные правила защиты наших детей от Интернет опасностей»</w:t>
      </w:r>
    </w:p>
    <w:p w:rsidR="00EF3979" w:rsidRDefault="00EF3979" w:rsidP="00EF3979">
      <w:pPr>
        <w:pStyle w:val="Default"/>
        <w:jc w:val="both"/>
        <w:rPr>
          <w:sz w:val="28"/>
          <w:szCs w:val="28"/>
        </w:rPr>
      </w:pPr>
    </w:p>
    <w:p w:rsidR="00EF3979" w:rsidRDefault="00EF3979" w:rsidP="00EF3979">
      <w:pPr>
        <w:pStyle w:val="Default"/>
        <w:jc w:val="both"/>
        <w:rPr>
          <w:sz w:val="28"/>
          <w:szCs w:val="28"/>
        </w:rPr>
      </w:pPr>
      <w:r>
        <w:rPr>
          <w:sz w:val="28"/>
          <w:szCs w:val="28"/>
        </w:rPr>
        <w:t xml:space="preserve">В сети  Интернет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EF3979" w:rsidRDefault="00EF3979" w:rsidP="00EF3979">
      <w:pPr>
        <w:pStyle w:val="Default"/>
        <w:jc w:val="both"/>
        <w:rPr>
          <w:sz w:val="28"/>
          <w:szCs w:val="28"/>
        </w:rPr>
      </w:pPr>
      <w:r>
        <w:rPr>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FF3CE3" w:rsidRDefault="00FF3CE3" w:rsidP="00EF3979">
      <w:pPr>
        <w:pStyle w:val="Default"/>
        <w:jc w:val="both"/>
        <w:rPr>
          <w:sz w:val="28"/>
          <w:szCs w:val="28"/>
        </w:rPr>
      </w:pPr>
    </w:p>
    <w:p w:rsidR="00EF3979" w:rsidRDefault="00EF3979" w:rsidP="00EF3979">
      <w:pPr>
        <w:pStyle w:val="Default"/>
        <w:jc w:val="both"/>
        <w:rPr>
          <w:sz w:val="28"/>
          <w:szCs w:val="28"/>
        </w:rPr>
      </w:pPr>
      <w:r>
        <w:rPr>
          <w:sz w:val="28"/>
          <w:szCs w:val="28"/>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EF3979" w:rsidRDefault="00EF3979" w:rsidP="00EF3979">
      <w:pPr>
        <w:pStyle w:val="Default"/>
        <w:jc w:val="both"/>
        <w:rPr>
          <w:sz w:val="28"/>
          <w:szCs w:val="28"/>
        </w:rPr>
      </w:pPr>
      <w:r>
        <w:rPr>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F3979" w:rsidRDefault="00EF3979" w:rsidP="00EF3979">
      <w:pPr>
        <w:pStyle w:val="Default"/>
        <w:jc w:val="both"/>
        <w:rPr>
          <w:color w:val="auto"/>
          <w:sz w:val="28"/>
          <w:szCs w:val="28"/>
        </w:rPr>
      </w:pPr>
      <w:r>
        <w:rPr>
          <w:sz w:val="28"/>
          <w:szCs w:val="28"/>
        </w:rPr>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w:t>
      </w:r>
      <w:r>
        <w:rPr>
          <w:color w:val="auto"/>
          <w:sz w:val="28"/>
          <w:szCs w:val="28"/>
        </w:rPr>
        <w:t>предусмотренных настоящим Федеральным законом;</w:t>
      </w:r>
    </w:p>
    <w:p w:rsidR="00EF3979" w:rsidRDefault="00EF3979" w:rsidP="00EF3979">
      <w:pPr>
        <w:pStyle w:val="Default"/>
        <w:jc w:val="both"/>
        <w:rPr>
          <w:color w:val="auto"/>
          <w:sz w:val="28"/>
          <w:szCs w:val="28"/>
        </w:rPr>
      </w:pPr>
      <w:r>
        <w:rPr>
          <w:color w:val="auto"/>
          <w:sz w:val="28"/>
          <w:szCs w:val="28"/>
        </w:rPr>
        <w:t xml:space="preserve"> 4) отрицающая семейные ценности и формирующая неуважение к родителям и (или) другим членам семьи;</w:t>
      </w:r>
    </w:p>
    <w:p w:rsidR="00EF3979" w:rsidRDefault="00EF3979" w:rsidP="00EF3979">
      <w:pPr>
        <w:pStyle w:val="Default"/>
        <w:jc w:val="both"/>
        <w:rPr>
          <w:color w:val="auto"/>
          <w:sz w:val="28"/>
          <w:szCs w:val="28"/>
        </w:rPr>
      </w:pPr>
      <w:r>
        <w:rPr>
          <w:color w:val="auto"/>
          <w:sz w:val="28"/>
          <w:szCs w:val="28"/>
        </w:rPr>
        <w:t xml:space="preserve"> 5) оправдывающая противоправное поведение;</w:t>
      </w:r>
    </w:p>
    <w:p w:rsidR="00EF3979" w:rsidRDefault="00EF3979" w:rsidP="00EF3979">
      <w:pPr>
        <w:pStyle w:val="Default"/>
        <w:jc w:val="both"/>
        <w:rPr>
          <w:color w:val="auto"/>
          <w:sz w:val="28"/>
          <w:szCs w:val="28"/>
        </w:rPr>
      </w:pPr>
      <w:r>
        <w:rPr>
          <w:color w:val="auto"/>
          <w:sz w:val="28"/>
          <w:szCs w:val="28"/>
        </w:rPr>
        <w:t xml:space="preserve"> 6) содержащая нецензурную брань;</w:t>
      </w:r>
    </w:p>
    <w:p w:rsidR="00EF3979" w:rsidRDefault="00EF3979" w:rsidP="00EF3979">
      <w:pPr>
        <w:pStyle w:val="Default"/>
        <w:jc w:val="both"/>
        <w:rPr>
          <w:color w:val="auto"/>
          <w:sz w:val="28"/>
          <w:szCs w:val="28"/>
        </w:rPr>
      </w:pPr>
      <w:r>
        <w:rPr>
          <w:color w:val="auto"/>
          <w:sz w:val="28"/>
          <w:szCs w:val="28"/>
        </w:rPr>
        <w:t xml:space="preserve"> 7) содержащая информацию порнографического характера. </w:t>
      </w:r>
    </w:p>
    <w:p w:rsidR="00EF3979" w:rsidRDefault="00EF3979" w:rsidP="00EF3979">
      <w:pPr>
        <w:pStyle w:val="Default"/>
        <w:jc w:val="both"/>
        <w:rPr>
          <w:color w:val="auto"/>
          <w:sz w:val="28"/>
          <w:szCs w:val="28"/>
        </w:rPr>
      </w:pPr>
    </w:p>
    <w:p w:rsidR="00EF3979" w:rsidRDefault="00EF3979" w:rsidP="00EF3979">
      <w:pPr>
        <w:pStyle w:val="Default"/>
        <w:jc w:val="both"/>
        <w:rPr>
          <w:color w:val="auto"/>
          <w:sz w:val="28"/>
          <w:szCs w:val="28"/>
        </w:rPr>
      </w:pPr>
      <w:r>
        <w:rPr>
          <w:color w:val="auto"/>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Pr>
          <w:color w:val="auto"/>
          <w:sz w:val="28"/>
          <w:szCs w:val="28"/>
        </w:rPr>
        <w:t>on-line</w:t>
      </w:r>
      <w:proofErr w:type="spellEnd"/>
      <w:r>
        <w:rPr>
          <w:color w:val="auto"/>
          <w:sz w:val="28"/>
          <w:szCs w:val="28"/>
        </w:rPr>
        <w:t xml:space="preserve"> тестированиях, купить понравившуюся книгу или обсудить горячую тему на многочисленных форумах. </w:t>
      </w:r>
    </w:p>
    <w:p w:rsidR="00EF3979" w:rsidRDefault="00EF3979" w:rsidP="00EF3979">
      <w:pPr>
        <w:pStyle w:val="Default"/>
        <w:jc w:val="both"/>
        <w:rPr>
          <w:color w:val="auto"/>
          <w:sz w:val="28"/>
          <w:szCs w:val="28"/>
        </w:rPr>
      </w:pPr>
      <w:r>
        <w:rPr>
          <w:color w:val="auto"/>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w:t>
      </w:r>
    </w:p>
    <w:p w:rsidR="00EF3979" w:rsidRDefault="00EF3979" w:rsidP="00EF3979">
      <w:pPr>
        <w:pStyle w:val="Default"/>
        <w:jc w:val="both"/>
        <w:rPr>
          <w:color w:val="auto"/>
          <w:sz w:val="28"/>
          <w:szCs w:val="28"/>
        </w:rPr>
      </w:pPr>
      <w:r>
        <w:rPr>
          <w:color w:val="auto"/>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EF3979" w:rsidRDefault="00EF3979" w:rsidP="00EF3979">
      <w:pPr>
        <w:pStyle w:val="Default"/>
        <w:jc w:val="both"/>
        <w:rPr>
          <w:color w:val="auto"/>
          <w:sz w:val="28"/>
          <w:szCs w:val="28"/>
        </w:rPr>
      </w:pPr>
      <w:r w:rsidRPr="00FF3CE3">
        <w:rPr>
          <w:b/>
          <w:i/>
          <w:color w:val="auto"/>
          <w:sz w:val="28"/>
          <w:szCs w:val="28"/>
        </w:rPr>
        <w:t>Правило 1.</w:t>
      </w:r>
      <w:r>
        <w:rPr>
          <w:color w:val="auto"/>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EF3979" w:rsidRDefault="00EF3979" w:rsidP="00EF3979">
      <w:pPr>
        <w:pStyle w:val="Default"/>
        <w:jc w:val="both"/>
        <w:rPr>
          <w:color w:val="auto"/>
          <w:sz w:val="28"/>
          <w:szCs w:val="28"/>
        </w:rPr>
      </w:pPr>
      <w:r w:rsidRPr="00FF3CE3">
        <w:rPr>
          <w:b/>
          <w:i/>
          <w:color w:val="auto"/>
          <w:sz w:val="28"/>
          <w:szCs w:val="28"/>
        </w:rPr>
        <w:lastRenderedPageBreak/>
        <w:t>Правило 2.</w:t>
      </w:r>
      <w:r>
        <w:rPr>
          <w:color w:val="auto"/>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EF3979" w:rsidRDefault="00EF3979" w:rsidP="00EF3979">
      <w:pPr>
        <w:pStyle w:val="Default"/>
        <w:jc w:val="both"/>
        <w:rPr>
          <w:color w:val="auto"/>
          <w:sz w:val="28"/>
          <w:szCs w:val="28"/>
        </w:rPr>
      </w:pPr>
      <w:r w:rsidRPr="00FF3CE3">
        <w:rPr>
          <w:b/>
          <w:i/>
          <w:color w:val="auto"/>
          <w:sz w:val="28"/>
          <w:szCs w:val="28"/>
        </w:rPr>
        <w:t>Правило 3.</w:t>
      </w:r>
      <w:r>
        <w:rPr>
          <w:color w:val="auto"/>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EF3979" w:rsidRDefault="00EF3979" w:rsidP="00EF3979">
      <w:pPr>
        <w:pStyle w:val="Default"/>
        <w:jc w:val="both"/>
        <w:rPr>
          <w:color w:val="auto"/>
          <w:sz w:val="28"/>
          <w:szCs w:val="28"/>
        </w:rPr>
      </w:pPr>
      <w:r w:rsidRPr="00FF3CE3">
        <w:rPr>
          <w:b/>
          <w:i/>
          <w:color w:val="auto"/>
          <w:sz w:val="28"/>
          <w:szCs w:val="28"/>
        </w:rPr>
        <w:t>Правило 4</w:t>
      </w:r>
      <w:r>
        <w:rPr>
          <w:color w:val="auto"/>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 </w:t>
      </w:r>
    </w:p>
    <w:p w:rsidR="00EF3979" w:rsidRDefault="00EF3979" w:rsidP="00EF3979">
      <w:pPr>
        <w:pStyle w:val="Default"/>
        <w:jc w:val="both"/>
        <w:rPr>
          <w:color w:val="auto"/>
          <w:sz w:val="28"/>
          <w:szCs w:val="28"/>
        </w:rPr>
      </w:pPr>
      <w:r>
        <w:rPr>
          <w:color w:val="auto"/>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Pr>
          <w:color w:val="auto"/>
          <w:sz w:val="28"/>
          <w:szCs w:val="28"/>
        </w:rPr>
        <w:t>груминг</w:t>
      </w:r>
      <w:proofErr w:type="spellEnd"/>
      <w:r>
        <w:rPr>
          <w:color w:val="auto"/>
          <w:sz w:val="28"/>
          <w:szCs w:val="28"/>
        </w:rPr>
        <w:t xml:space="preserve">, </w:t>
      </w:r>
      <w:proofErr w:type="spellStart"/>
      <w:r>
        <w:rPr>
          <w:color w:val="auto"/>
          <w:sz w:val="28"/>
          <w:szCs w:val="28"/>
        </w:rPr>
        <w:t>кибербуллинг</w:t>
      </w:r>
      <w:proofErr w:type="spellEnd"/>
      <w:r>
        <w:rPr>
          <w:color w:val="auto"/>
          <w:sz w:val="28"/>
          <w:szCs w:val="28"/>
        </w:rPr>
        <w:t xml:space="preserve">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Pr>
          <w:color w:val="auto"/>
          <w:sz w:val="28"/>
          <w:szCs w:val="28"/>
        </w:rPr>
        <w:t>груминг</w:t>
      </w:r>
      <w:proofErr w:type="spellEnd"/>
      <w:r>
        <w:rPr>
          <w:color w:val="auto"/>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Pr>
          <w:color w:val="auto"/>
          <w:sz w:val="28"/>
          <w:szCs w:val="28"/>
        </w:rPr>
        <w:t>привате</w:t>
      </w:r>
      <w:proofErr w:type="spellEnd"/>
      <w:r>
        <w:rPr>
          <w:color w:val="auto"/>
          <w:sz w:val="28"/>
          <w:szCs w:val="28"/>
        </w:rPr>
        <w:t xml:space="preserve">»), злоумышленник входит в доверие к ребенку, пытается узнать личную информацию и договориться о встрече. </w:t>
      </w:r>
    </w:p>
    <w:p w:rsidR="00EF3979" w:rsidRDefault="00EF3979" w:rsidP="00EF3979">
      <w:pPr>
        <w:pStyle w:val="Default"/>
        <w:jc w:val="both"/>
        <w:rPr>
          <w:color w:val="auto"/>
          <w:sz w:val="28"/>
          <w:szCs w:val="28"/>
        </w:rPr>
      </w:pPr>
      <w:r>
        <w:rPr>
          <w:color w:val="auto"/>
          <w:sz w:val="28"/>
          <w:szCs w:val="28"/>
        </w:rPr>
        <w:t xml:space="preserve">Предупреждение </w:t>
      </w:r>
      <w:proofErr w:type="spellStart"/>
      <w:r>
        <w:rPr>
          <w:color w:val="auto"/>
          <w:sz w:val="28"/>
          <w:szCs w:val="28"/>
        </w:rPr>
        <w:t>груминга</w:t>
      </w:r>
      <w:proofErr w:type="spellEnd"/>
      <w:r>
        <w:rPr>
          <w:color w:val="auto"/>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 </w:t>
      </w:r>
    </w:p>
    <w:p w:rsidR="00EF3979" w:rsidRDefault="00EF3979" w:rsidP="00EF3979">
      <w:pPr>
        <w:pStyle w:val="Default"/>
        <w:jc w:val="both"/>
        <w:rPr>
          <w:color w:val="auto"/>
          <w:sz w:val="28"/>
          <w:szCs w:val="28"/>
        </w:rPr>
      </w:pPr>
      <w:proofErr w:type="spellStart"/>
      <w:r>
        <w:rPr>
          <w:color w:val="auto"/>
          <w:sz w:val="28"/>
          <w:szCs w:val="28"/>
        </w:rPr>
        <w:t>Кибербуллинг</w:t>
      </w:r>
      <w:proofErr w:type="spellEnd"/>
      <w:r>
        <w:rPr>
          <w:color w:val="auto"/>
          <w:sz w:val="28"/>
          <w:szCs w:val="28"/>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w:t>
      </w:r>
      <w:proofErr w:type="spellStart"/>
      <w:r>
        <w:rPr>
          <w:color w:val="auto"/>
          <w:sz w:val="28"/>
          <w:szCs w:val="28"/>
        </w:rPr>
        <w:t>кибербуллинга</w:t>
      </w:r>
      <w:proofErr w:type="spellEnd"/>
      <w:r>
        <w:rPr>
          <w:color w:val="auto"/>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EF3979" w:rsidRDefault="00EF3979" w:rsidP="00EF3979">
      <w:pPr>
        <w:pStyle w:val="Default"/>
        <w:jc w:val="both"/>
        <w:rPr>
          <w:color w:val="auto"/>
          <w:sz w:val="28"/>
          <w:szCs w:val="28"/>
        </w:rPr>
      </w:pPr>
      <w:r>
        <w:rPr>
          <w:color w:val="auto"/>
          <w:sz w:val="28"/>
          <w:szCs w:val="28"/>
        </w:rPr>
        <w:t xml:space="preserve">На что следует обращать внимание родителям, чтобы вовремя заметить, что ребенок стал жертвой </w:t>
      </w:r>
      <w:proofErr w:type="spellStart"/>
      <w:r>
        <w:rPr>
          <w:color w:val="auto"/>
          <w:sz w:val="28"/>
          <w:szCs w:val="28"/>
        </w:rPr>
        <w:t>кибербуллинга</w:t>
      </w:r>
      <w:proofErr w:type="spellEnd"/>
      <w:r>
        <w:rPr>
          <w:color w:val="auto"/>
          <w:sz w:val="28"/>
          <w:szCs w:val="28"/>
        </w:rPr>
        <w:t xml:space="preserve">: </w:t>
      </w:r>
    </w:p>
    <w:p w:rsidR="00EF3979" w:rsidRDefault="00EF3979" w:rsidP="00EF3979">
      <w:pPr>
        <w:pStyle w:val="Default"/>
        <w:jc w:val="both"/>
        <w:rPr>
          <w:color w:val="auto"/>
          <w:sz w:val="28"/>
          <w:szCs w:val="28"/>
        </w:rPr>
      </w:pPr>
      <w:r>
        <w:rPr>
          <w:color w:val="auto"/>
          <w:sz w:val="28"/>
          <w:szCs w:val="28"/>
        </w:rPr>
        <w:lastRenderedPageBreak/>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EF3979" w:rsidRDefault="00EF3979" w:rsidP="00EF3979">
      <w:pPr>
        <w:pStyle w:val="Default"/>
        <w:jc w:val="both"/>
        <w:rPr>
          <w:color w:val="auto"/>
          <w:sz w:val="28"/>
          <w:szCs w:val="28"/>
        </w:rPr>
      </w:pPr>
      <w:r>
        <w:rPr>
          <w:color w:val="auto"/>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EF3979" w:rsidRDefault="00EF3979" w:rsidP="00EF3979">
      <w:pPr>
        <w:pStyle w:val="Default"/>
        <w:jc w:val="both"/>
        <w:rPr>
          <w:color w:val="auto"/>
          <w:sz w:val="28"/>
          <w:szCs w:val="28"/>
        </w:rPr>
      </w:pPr>
      <w:r>
        <w:rPr>
          <w:color w:val="auto"/>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EF3979" w:rsidRDefault="00EF3979" w:rsidP="00EF3979">
      <w:pPr>
        <w:pStyle w:val="Default"/>
        <w:jc w:val="both"/>
        <w:rPr>
          <w:color w:val="auto"/>
          <w:sz w:val="28"/>
          <w:szCs w:val="28"/>
        </w:rPr>
      </w:pPr>
      <w:r w:rsidRPr="00FF3CE3">
        <w:rPr>
          <w:b/>
          <w:i/>
          <w:color w:val="auto"/>
          <w:sz w:val="28"/>
          <w:szCs w:val="28"/>
        </w:rPr>
        <w:t>Правило 5.</w:t>
      </w:r>
      <w:r>
        <w:rPr>
          <w:color w:val="auto"/>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EF3979" w:rsidRDefault="00EF3979" w:rsidP="00EF3979">
      <w:pPr>
        <w:pStyle w:val="Default"/>
        <w:jc w:val="both"/>
        <w:rPr>
          <w:color w:val="auto"/>
          <w:sz w:val="28"/>
          <w:szCs w:val="28"/>
        </w:rPr>
      </w:pPr>
      <w:r w:rsidRPr="00FF3CE3">
        <w:rPr>
          <w:b/>
          <w:i/>
          <w:color w:val="auto"/>
          <w:sz w:val="28"/>
          <w:szCs w:val="28"/>
        </w:rPr>
        <w:t>Правило 6.</w:t>
      </w:r>
      <w:r>
        <w:rPr>
          <w:color w:val="auto"/>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FF3CE3" w:rsidRDefault="00EF3979" w:rsidP="00EF3979">
      <w:pPr>
        <w:pStyle w:val="Default"/>
        <w:jc w:val="both"/>
        <w:rPr>
          <w:color w:val="auto"/>
          <w:sz w:val="28"/>
          <w:szCs w:val="28"/>
        </w:rPr>
      </w:pPr>
      <w:r w:rsidRPr="00FF3CE3">
        <w:rPr>
          <w:b/>
          <w:i/>
          <w:color w:val="auto"/>
          <w:sz w:val="28"/>
          <w:szCs w:val="28"/>
        </w:rPr>
        <w:t>Правило 7.</w:t>
      </w:r>
      <w:r>
        <w:rPr>
          <w:color w:val="auto"/>
          <w:sz w:val="28"/>
          <w:szCs w:val="28"/>
        </w:rPr>
        <w:t xml:space="preserve"> Обращайте внимание, сколько времени проводят ваши дети в Интернете, чтобы вовремя заметить признаки возникающей интернет-зависимости. Предвестниками «</w:t>
      </w:r>
      <w:proofErr w:type="spellStart"/>
      <w:r>
        <w:rPr>
          <w:color w:val="auto"/>
          <w:sz w:val="28"/>
          <w:szCs w:val="28"/>
        </w:rPr>
        <w:t>интернет-зависимости</w:t>
      </w:r>
      <w:proofErr w:type="spellEnd"/>
      <w:r>
        <w:rPr>
          <w:color w:val="auto"/>
          <w:sz w:val="28"/>
          <w:szCs w:val="28"/>
        </w:rPr>
        <w:t xml:space="preserve">» (синонимы: </w:t>
      </w:r>
      <w:proofErr w:type="spellStart"/>
      <w:r>
        <w:rPr>
          <w:color w:val="auto"/>
          <w:sz w:val="28"/>
          <w:szCs w:val="28"/>
        </w:rPr>
        <w:t>интернет-аддикция</w:t>
      </w:r>
      <w:proofErr w:type="spellEnd"/>
      <w:r>
        <w:rPr>
          <w:color w:val="auto"/>
          <w:sz w:val="28"/>
          <w:szCs w:val="28"/>
        </w:rPr>
        <w:t xml:space="preserve">, виртуальная </w:t>
      </w:r>
      <w:proofErr w:type="spellStart"/>
      <w:r>
        <w:rPr>
          <w:color w:val="auto"/>
          <w:sz w:val="28"/>
          <w:szCs w:val="28"/>
        </w:rPr>
        <w:t>аддикция</w:t>
      </w:r>
      <w:proofErr w:type="spellEnd"/>
      <w:r>
        <w:rPr>
          <w:color w:val="auto"/>
          <w:sz w:val="28"/>
          <w:szCs w:val="28"/>
        </w:rPr>
        <w:t>) и зависимости от компьютерных игр («</w:t>
      </w:r>
      <w:proofErr w:type="spellStart"/>
      <w:r>
        <w:rPr>
          <w:color w:val="auto"/>
          <w:sz w:val="28"/>
          <w:szCs w:val="28"/>
        </w:rPr>
        <w:t>геймерство</w:t>
      </w:r>
      <w:proofErr w:type="spellEnd"/>
      <w:r>
        <w:rPr>
          <w:color w:val="auto"/>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w:t>
      </w:r>
    </w:p>
    <w:p w:rsidR="00FF3CE3" w:rsidRDefault="00FF3CE3" w:rsidP="00EF3979">
      <w:pPr>
        <w:pStyle w:val="Default"/>
        <w:jc w:val="both"/>
        <w:rPr>
          <w:color w:val="auto"/>
          <w:sz w:val="28"/>
          <w:szCs w:val="28"/>
        </w:rPr>
      </w:pPr>
    </w:p>
    <w:sectPr w:rsidR="00FF3CE3" w:rsidSect="00EF3979">
      <w:type w:val="continuous"/>
      <w:pgSz w:w="11909" w:h="16834"/>
      <w:pgMar w:top="851" w:right="851" w:bottom="851" w:left="85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00"/>
  <w:drawingGridVerticalSpacing w:val="136"/>
  <w:displayHorizontalDrawingGridEvery w:val="0"/>
  <w:displayVerticalDrawingGridEvery w:val="2"/>
  <w:characterSpacingControl w:val="doNotCompress"/>
  <w:compat/>
  <w:rsids>
    <w:rsidRoot w:val="00EF3979"/>
    <w:rsid w:val="00222156"/>
    <w:rsid w:val="002B3DBE"/>
    <w:rsid w:val="00460EAA"/>
    <w:rsid w:val="00475D8C"/>
    <w:rsid w:val="006668E5"/>
    <w:rsid w:val="00696056"/>
    <w:rsid w:val="00704A5D"/>
    <w:rsid w:val="008D50C6"/>
    <w:rsid w:val="00CF536F"/>
    <w:rsid w:val="00D52D93"/>
    <w:rsid w:val="00E05C1F"/>
    <w:rsid w:val="00E13125"/>
    <w:rsid w:val="00EF3979"/>
    <w:rsid w:val="00FF3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97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2014-10-25T07:06:00Z</dcterms:created>
  <dcterms:modified xsi:type="dcterms:W3CDTF">2014-10-25T07:36:00Z</dcterms:modified>
</cp:coreProperties>
</file>